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4081" w14:textId="6F831495" w:rsidR="00EA44BB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令和</w:t>
      </w:r>
      <w:r w:rsidR="00EA44BB">
        <w:rPr>
          <w:rFonts w:hAnsiTheme="minorEastAsia" w:hint="eastAsia"/>
        </w:rPr>
        <w:t>７</w:t>
      </w:r>
      <w:r w:rsidRPr="007C39CE">
        <w:rPr>
          <w:rFonts w:hAnsiTheme="minorEastAsia" w:hint="eastAsia"/>
        </w:rPr>
        <w:t>年度</w:t>
      </w:r>
      <w:r w:rsidRPr="00E00104">
        <w:rPr>
          <w:rFonts w:hAnsiTheme="minorEastAsia" w:hint="eastAsia"/>
        </w:rPr>
        <w:t>長浜市</w:t>
      </w:r>
      <w:r w:rsidR="00EA44BB">
        <w:rPr>
          <w:rFonts w:hAnsiTheme="minorEastAsia" w:hint="eastAsia"/>
        </w:rPr>
        <w:t>農業経営持続・効率化支援事業</w:t>
      </w:r>
    </w:p>
    <w:p w14:paraId="3D463235" w14:textId="627C7F4F" w:rsidR="006930A4" w:rsidRDefault="00EA44BB" w:rsidP="006930A4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324829">
        <w:rPr>
          <w:rFonts w:hAnsiTheme="minorEastAsia" w:hint="eastAsia"/>
        </w:rPr>
        <w:t>水稲無農薬栽培支援</w:t>
      </w:r>
      <w:r w:rsidR="00D35461">
        <w:rPr>
          <w:rFonts w:hAnsiTheme="minorEastAsia" w:hint="eastAsia"/>
        </w:rPr>
        <w:t>事業</w:t>
      </w:r>
      <w:r>
        <w:rPr>
          <w:rFonts w:hAnsiTheme="minorEastAsia" w:hint="eastAsia"/>
        </w:rPr>
        <w:t>）</w:t>
      </w:r>
    </w:p>
    <w:p w14:paraId="4900F2EB" w14:textId="77777777" w:rsidR="006930A4" w:rsidRPr="007C39CE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事業計画書及び収支予算書</w:t>
      </w:r>
    </w:p>
    <w:p w14:paraId="44740F24" w14:textId="77777777" w:rsidR="006930A4" w:rsidRPr="007C39CE" w:rsidRDefault="006930A4" w:rsidP="006930A4">
      <w:pPr>
        <w:rPr>
          <w:rFonts w:hAnsiTheme="minorEastAsia"/>
        </w:rPr>
      </w:pPr>
    </w:p>
    <w:p w14:paraId="3375B5E4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事業の目的・効果</w:t>
      </w:r>
    </w:p>
    <w:p w14:paraId="21F6E7F0" w14:textId="1C93BD1C" w:rsidR="006930A4" w:rsidRPr="007C39CE" w:rsidRDefault="00324829" w:rsidP="00324829">
      <w:pPr>
        <w:ind w:leftChars="200" w:left="420"/>
        <w:rPr>
          <w:rFonts w:hAnsiTheme="minorEastAsia"/>
        </w:rPr>
      </w:pPr>
      <w:r>
        <w:rPr>
          <w:rFonts w:hint="eastAsia"/>
        </w:rPr>
        <w:t>農業における環境負荷の低減を図るため、抑草等、水田内の除草作業の省力化が図れると認められる機械を導入する。</w:t>
      </w:r>
    </w:p>
    <w:p w14:paraId="182CB31D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２　事業の内容</w:t>
      </w:r>
    </w:p>
    <w:p w14:paraId="01432063" w14:textId="204822F6" w:rsidR="006930A4" w:rsidRDefault="006930A4" w:rsidP="00324829">
      <w:r>
        <w:rPr>
          <w:rFonts w:hAnsiTheme="minorEastAsia" w:hint="eastAsia"/>
        </w:rPr>
        <w:t xml:space="preserve">　　</w:t>
      </w:r>
      <w:r w:rsidR="00324829">
        <w:rPr>
          <w:rFonts w:hint="eastAsia"/>
        </w:rPr>
        <w:t>抑草等、水田内の除草作業の省力化が図れると認められる機械</w:t>
      </w:r>
      <w:r w:rsidR="00324829">
        <w:rPr>
          <w:rFonts w:hint="eastAsia"/>
        </w:rPr>
        <w:t>の</w:t>
      </w:r>
      <w:r w:rsidR="00324829">
        <w:rPr>
          <w:rFonts w:hint="eastAsia"/>
        </w:rPr>
        <w:t>導入</w:t>
      </w:r>
    </w:p>
    <w:p w14:paraId="0A72042C" w14:textId="77777777" w:rsidR="00324829" w:rsidRPr="007C39CE" w:rsidRDefault="00324829" w:rsidP="00324829">
      <w:pPr>
        <w:rPr>
          <w:rFonts w:hAnsiTheme="minorEastAsia" w:hint="eastAsia"/>
        </w:rPr>
      </w:pPr>
      <w:bookmarkStart w:id="0" w:name="_GoBack"/>
      <w:bookmarkEnd w:id="0"/>
    </w:p>
    <w:p w14:paraId="741C8480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14:paraId="05141D20" w14:textId="77777777" w:rsidR="006930A4" w:rsidRPr="007C39CE" w:rsidRDefault="006930A4" w:rsidP="006930A4">
      <w:pPr>
        <w:rPr>
          <w:rFonts w:hAnsiTheme="minorEastAsia"/>
        </w:rPr>
      </w:pPr>
    </w:p>
    <w:p w14:paraId="6FADFECF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令和　　年　　月　　日</w:t>
      </w:r>
    </w:p>
    <w:p w14:paraId="01152F28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令和　　年　　月　　日</w:t>
      </w:r>
    </w:p>
    <w:p w14:paraId="24BED0FF" w14:textId="77777777" w:rsidR="006930A4" w:rsidRPr="007C39CE" w:rsidRDefault="006930A4" w:rsidP="006930A4">
      <w:pPr>
        <w:rPr>
          <w:rFonts w:hAnsiTheme="minorEastAsia"/>
        </w:rPr>
      </w:pPr>
    </w:p>
    <w:p w14:paraId="47649AB5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14:paraId="798FEF73" w14:textId="77777777" w:rsidR="006930A4" w:rsidRPr="007C39CE" w:rsidRDefault="006930A4" w:rsidP="006930A4">
      <w:pPr>
        <w:ind w:firstLineChars="100" w:firstLine="21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5C9F498B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21E201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60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60"/>
              </w:rPr>
              <w:t>分</w:t>
            </w:r>
          </w:p>
        </w:tc>
        <w:tc>
          <w:tcPr>
            <w:tcW w:w="3046" w:type="dxa"/>
            <w:vAlign w:val="center"/>
          </w:tcPr>
          <w:p w14:paraId="76577C8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1550ECF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79A7EEC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5D551D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14:paraId="43B1274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E3CB2E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7C39342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3A81392A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自己資金・借入金</w:t>
            </w:r>
          </w:p>
        </w:tc>
        <w:tc>
          <w:tcPr>
            <w:tcW w:w="3046" w:type="dxa"/>
            <w:vAlign w:val="center"/>
          </w:tcPr>
          <w:p w14:paraId="0A7AE27E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274FB4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1717B5F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4F51CCC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2A5EA57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BFD7FA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</w:tbl>
    <w:p w14:paraId="03AD6FD9" w14:textId="77777777" w:rsidR="006930A4" w:rsidRDefault="006930A4" w:rsidP="006930A4">
      <w:pPr>
        <w:rPr>
          <w:rFonts w:hAnsiTheme="minorEastAsia"/>
        </w:rPr>
      </w:pPr>
    </w:p>
    <w:p w14:paraId="2FA88F81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458CCFBA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7096202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59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59"/>
              </w:rPr>
              <w:t>分</w:t>
            </w:r>
          </w:p>
        </w:tc>
        <w:tc>
          <w:tcPr>
            <w:tcW w:w="3046" w:type="dxa"/>
            <w:vAlign w:val="center"/>
          </w:tcPr>
          <w:p w14:paraId="4A5B6AC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301C379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38C490B2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4609FDCB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085A2BD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64FA6F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469AF4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67EFBD0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7333908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1C3B925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231DC28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55752B6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0B0FD42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949E687" w14:textId="77777777" w:rsidR="006930A4" w:rsidRPr="007C39CE" w:rsidRDefault="006930A4" w:rsidP="003B46AB">
            <w:pPr>
              <w:jc w:val="center"/>
              <w:rPr>
                <w:rFonts w:hAnsiTheme="minorEastAsia"/>
                <w:u w:val="single"/>
              </w:rPr>
            </w:pPr>
          </w:p>
        </w:tc>
      </w:tr>
    </w:tbl>
    <w:p w14:paraId="09C9D1D1" w14:textId="51E36730" w:rsidR="0084372B" w:rsidRDefault="0084372B" w:rsidP="0084372B">
      <w:pPr>
        <w:jc w:val="center"/>
        <w:rPr>
          <w:snapToGrid w:val="0"/>
          <w:sz w:val="24"/>
          <w:szCs w:val="24"/>
        </w:rPr>
      </w:pPr>
    </w:p>
    <w:sectPr w:rsidR="0084372B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123998"/>
    <w:rsid w:val="001B03A2"/>
    <w:rsid w:val="002244F4"/>
    <w:rsid w:val="00324829"/>
    <w:rsid w:val="00334D77"/>
    <w:rsid w:val="003C4D5D"/>
    <w:rsid w:val="003D06F4"/>
    <w:rsid w:val="0044450D"/>
    <w:rsid w:val="0044662E"/>
    <w:rsid w:val="004C72B8"/>
    <w:rsid w:val="0051660B"/>
    <w:rsid w:val="005F05EE"/>
    <w:rsid w:val="00637D51"/>
    <w:rsid w:val="006930A4"/>
    <w:rsid w:val="006A1D99"/>
    <w:rsid w:val="006E6D0A"/>
    <w:rsid w:val="00751EB2"/>
    <w:rsid w:val="0084372B"/>
    <w:rsid w:val="008469C5"/>
    <w:rsid w:val="009010F7"/>
    <w:rsid w:val="009D54A4"/>
    <w:rsid w:val="009E306D"/>
    <w:rsid w:val="00A161F9"/>
    <w:rsid w:val="00B06DB9"/>
    <w:rsid w:val="00B30BC7"/>
    <w:rsid w:val="00B6139C"/>
    <w:rsid w:val="00B849A6"/>
    <w:rsid w:val="00B870F7"/>
    <w:rsid w:val="00B93597"/>
    <w:rsid w:val="00BB7EEF"/>
    <w:rsid w:val="00C66287"/>
    <w:rsid w:val="00CD2ED4"/>
    <w:rsid w:val="00D35461"/>
    <w:rsid w:val="00D87E49"/>
    <w:rsid w:val="00E33A31"/>
    <w:rsid w:val="00E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4F40-6604-4A1B-80BF-43236FA9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10</cp:revision>
  <cp:lastPrinted>2023-03-14T07:36:00Z</cp:lastPrinted>
  <dcterms:created xsi:type="dcterms:W3CDTF">2023-03-14T06:13:00Z</dcterms:created>
  <dcterms:modified xsi:type="dcterms:W3CDTF">2025-03-22T01:44:00Z</dcterms:modified>
</cp:coreProperties>
</file>