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1C" w:rsidRDefault="0094521C">
      <w:pPr>
        <w:spacing w:line="400" w:lineRule="exact"/>
        <w:rPr>
          <w:snapToGrid w:val="0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20"/>
        <w:gridCol w:w="1260"/>
        <w:gridCol w:w="2100"/>
      </w:tblGrid>
      <w:tr w:rsidR="0094521C">
        <w:trPr>
          <w:trHeight w:hRule="exact" w:val="3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1C" w:rsidRDefault="0094521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40" w:lineRule="exact"/>
              <w:rPr>
                <w:snapToGrid w:val="0"/>
              </w:rPr>
            </w:pPr>
          </w:p>
        </w:tc>
      </w:tr>
    </w:tbl>
    <w:p w:rsidR="0094521C" w:rsidRDefault="006508DE">
      <w:pPr>
        <w:spacing w:before="120" w:line="2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汚水量認定事項異動届出書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 xml:space="preserve">) </w:instrText>
      </w:r>
      <w:r>
        <w:rPr>
          <w:snapToGrid w:val="0"/>
        </w:rPr>
        <w:fldChar w:fldCharType="end"/>
      </w:r>
      <w:r w:rsidR="0094521C">
        <w:rPr>
          <w:rFonts w:hint="eastAsia"/>
          <w:snapToGrid w:val="0"/>
          <w:vanish/>
        </w:rPr>
        <w:t>汚水量算定事項異動届出書</w:t>
      </w:r>
    </w:p>
    <w:p w:rsidR="0094521C" w:rsidRDefault="0094521C">
      <w:pPr>
        <w:spacing w:line="26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94521C" w:rsidRDefault="0094521C">
      <w:pPr>
        <w:spacing w:line="260" w:lineRule="exact"/>
        <w:ind w:left="630"/>
        <w:rPr>
          <w:snapToGrid w:val="0"/>
        </w:rPr>
      </w:pPr>
      <w:r>
        <w:rPr>
          <w:rFonts w:hint="eastAsia"/>
          <w:snapToGrid w:val="0"/>
        </w:rPr>
        <w:t>長浜市長　　　　　あて</w:t>
      </w:r>
    </w:p>
    <w:p w:rsidR="0094521C" w:rsidRDefault="0094521C">
      <w:pPr>
        <w:spacing w:line="260" w:lineRule="exact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住　所</w:t>
      </w:r>
    </w:p>
    <w:p w:rsidR="0094521C" w:rsidRDefault="0094521C">
      <w:pPr>
        <w:spacing w:line="260" w:lineRule="exact"/>
        <w:ind w:right="2310"/>
        <w:jc w:val="right"/>
        <w:rPr>
          <w:snapToGrid w:val="0"/>
        </w:rPr>
      </w:pPr>
      <w:r>
        <w:rPr>
          <w:rFonts w:hint="eastAsia"/>
          <w:snapToGrid w:val="0"/>
        </w:rPr>
        <w:t>使用者　氏　名</w:t>
      </w:r>
    </w:p>
    <w:p w:rsidR="0094521C" w:rsidRDefault="0094521C">
      <w:pPr>
        <w:spacing w:line="26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</w:t>
      </w:r>
    </w:p>
    <w:p w:rsidR="0094521C" w:rsidRDefault="0094521C">
      <w:pPr>
        <w:spacing w:after="120" w:line="26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汚水量の</w:t>
      </w:r>
      <w:r w:rsidR="006508DE">
        <w:rPr>
          <w:rFonts w:hint="eastAsia"/>
          <w:snapToGrid w:val="0"/>
        </w:rPr>
        <w:t>認定</w:t>
      </w:r>
      <w:r>
        <w:rPr>
          <w:rFonts w:hint="eastAsia"/>
          <w:snapToGrid w:val="0"/>
        </w:rPr>
        <w:t>基礎となる事項に異動を生じたので、長浜市公共下水道</w:t>
      </w:r>
      <w:r w:rsidR="00EF51E5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使用料条例施行規則第</w:t>
      </w:r>
      <w:r w:rsidR="00536D2B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3990"/>
        <w:gridCol w:w="1050"/>
        <w:gridCol w:w="1470"/>
      </w:tblGrid>
      <w:tr w:rsidR="0094521C">
        <w:trPr>
          <w:cantSplit/>
          <w:trHeight w:hRule="exact" w:val="440"/>
        </w:trPr>
        <w:tc>
          <w:tcPr>
            <w:tcW w:w="1470" w:type="dxa"/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6510" w:type="dxa"/>
            <w:gridSpan w:val="3"/>
            <w:vAlign w:val="center"/>
          </w:tcPr>
          <w:p w:rsidR="0094521C" w:rsidRDefault="0094521C">
            <w:pPr>
              <w:spacing w:line="240" w:lineRule="exact"/>
              <w:ind w:left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4521C">
        <w:trPr>
          <w:cantSplit/>
          <w:trHeight w:hRule="exact" w:val="440"/>
        </w:trPr>
        <w:tc>
          <w:tcPr>
            <w:tcW w:w="1470" w:type="dxa"/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排除場所</w:t>
            </w:r>
          </w:p>
        </w:tc>
        <w:tc>
          <w:tcPr>
            <w:tcW w:w="6510" w:type="dxa"/>
            <w:gridSpan w:val="3"/>
            <w:vAlign w:val="center"/>
          </w:tcPr>
          <w:p w:rsidR="0094521C" w:rsidRDefault="0094521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</w:t>
            </w:r>
          </w:p>
        </w:tc>
      </w:tr>
      <w:tr w:rsidR="0094521C">
        <w:trPr>
          <w:trHeight w:hRule="exact" w:val="1200"/>
        </w:trPr>
        <w:tc>
          <w:tcPr>
            <w:tcW w:w="1470" w:type="dxa"/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使用水区分</w:t>
            </w:r>
          </w:p>
        </w:tc>
        <w:tc>
          <w:tcPr>
            <w:tcW w:w="3990" w:type="dxa"/>
            <w:vAlign w:val="center"/>
          </w:tcPr>
          <w:p w:rsidR="0094521C" w:rsidRDefault="0094521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上水道（水栓番号　</w:t>
            </w:r>
            <w:r w:rsidR="00D77A7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94521C" w:rsidRDefault="0094521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上水道・井戸併用（水栓番号　　）</w:t>
            </w:r>
          </w:p>
          <w:p w:rsidR="0094521C" w:rsidRDefault="0094521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井戸</w:t>
            </w:r>
          </w:p>
          <w:p w:rsidR="0094521C" w:rsidRDefault="0094521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その他</w:t>
            </w:r>
          </w:p>
        </w:tc>
        <w:tc>
          <w:tcPr>
            <w:tcW w:w="1050" w:type="dxa"/>
            <w:vAlign w:val="center"/>
          </w:tcPr>
          <w:p w:rsidR="0094521C" w:rsidRDefault="0094521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汚水区分</w:t>
            </w:r>
          </w:p>
        </w:tc>
        <w:tc>
          <w:tcPr>
            <w:tcW w:w="1470" w:type="dxa"/>
            <w:vAlign w:val="center"/>
          </w:tcPr>
          <w:p w:rsidR="0094521C" w:rsidRDefault="0094521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一般</w:t>
            </w:r>
          </w:p>
          <w:p w:rsidR="0094521C" w:rsidRDefault="0094521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営業用</w:t>
            </w:r>
          </w:p>
          <w:p w:rsidR="0094521C" w:rsidRDefault="0094521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その他</w:t>
            </w:r>
          </w:p>
          <w:p w:rsidR="0094521C" w:rsidRDefault="0094521C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</w:tr>
      <w:tr w:rsidR="0094521C">
        <w:trPr>
          <w:cantSplit/>
          <w:trHeight w:hRule="exact" w:val="440"/>
        </w:trPr>
        <w:tc>
          <w:tcPr>
            <w:tcW w:w="1470" w:type="dxa"/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使用水の用途</w:t>
            </w:r>
          </w:p>
        </w:tc>
        <w:tc>
          <w:tcPr>
            <w:tcW w:w="3990" w:type="dxa"/>
            <w:vAlign w:val="center"/>
          </w:tcPr>
          <w:p w:rsidR="0094521C" w:rsidRDefault="0094521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世帯人員</w:t>
            </w:r>
          </w:p>
        </w:tc>
        <w:tc>
          <w:tcPr>
            <w:tcW w:w="1470" w:type="dxa"/>
            <w:vAlign w:val="center"/>
          </w:tcPr>
          <w:p w:rsidR="0094521C" w:rsidRDefault="0094521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94521C">
        <w:trPr>
          <w:cantSplit/>
          <w:trHeight w:hRule="exact" w:val="440"/>
        </w:trPr>
        <w:tc>
          <w:tcPr>
            <w:tcW w:w="1470" w:type="dxa"/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3990" w:type="dxa"/>
            <w:vAlign w:val="center"/>
          </w:tcPr>
          <w:p w:rsidR="0094521C" w:rsidRDefault="0094521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4521C" w:rsidRDefault="009452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1470" w:type="dxa"/>
            <w:vAlign w:val="center"/>
          </w:tcPr>
          <w:p w:rsidR="0094521C" w:rsidRDefault="0094521C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:rsidR="0094521C" w:rsidRDefault="0094521C">
      <w:pPr>
        <w:spacing w:line="220" w:lineRule="exact"/>
        <w:rPr>
          <w:snapToGrid w:val="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800"/>
        <w:gridCol w:w="180"/>
        <w:gridCol w:w="1000"/>
        <w:gridCol w:w="220"/>
        <w:gridCol w:w="180"/>
        <w:gridCol w:w="600"/>
        <w:gridCol w:w="620"/>
        <w:gridCol w:w="380"/>
        <w:gridCol w:w="1000"/>
        <w:gridCol w:w="600"/>
        <w:gridCol w:w="600"/>
        <w:gridCol w:w="1200"/>
      </w:tblGrid>
      <w:tr w:rsidR="0094521C">
        <w:trPr>
          <w:cantSplit/>
          <w:trHeight w:hRule="exact" w:val="50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521C" w:rsidRDefault="0094521C">
            <w:pPr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汚水量</w:t>
            </w:r>
          </w:p>
          <w:p w:rsidR="0094521C" w:rsidRDefault="0094521C">
            <w:pPr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１か月当たりの</w:t>
            </w: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①　使用水量</w:t>
            </w:r>
          </w:p>
        </w:tc>
        <w:tc>
          <w:tcPr>
            <w:tcW w:w="1600" w:type="dxa"/>
            <w:gridSpan w:val="3"/>
            <w:tcBorders>
              <w:top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②　減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量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③　汚　水　量</w:t>
            </w:r>
          </w:p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①－②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期間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上水道</w:t>
            </w:r>
          </w:p>
        </w:tc>
        <w:tc>
          <w:tcPr>
            <w:tcW w:w="1400" w:type="dxa"/>
            <w:gridSpan w:val="3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3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2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から</w:t>
            </w:r>
          </w:p>
          <w:p w:rsidR="0094521C" w:rsidRDefault="0094521C">
            <w:pPr>
              <w:spacing w:before="240" w:after="4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まで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井戸</w:t>
            </w:r>
          </w:p>
        </w:tc>
        <w:tc>
          <w:tcPr>
            <w:tcW w:w="1400" w:type="dxa"/>
            <w:gridSpan w:val="3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3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2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94521C">
        <w:trPr>
          <w:cantSplit/>
          <w:trHeight w:val="330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3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2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94521C">
        <w:trPr>
          <w:cantSplit/>
          <w:trHeight w:hRule="exact" w:val="64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521C" w:rsidRDefault="0094521C">
            <w:pPr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使用水量内訳</w:t>
            </w:r>
            <w:r>
              <w:rPr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水道水以外の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1400" w:type="dxa"/>
            <w:gridSpan w:val="3"/>
            <w:tcBorders>
              <w:top w:val="nil"/>
            </w:tcBorders>
            <w:vAlign w:val="center"/>
          </w:tcPr>
          <w:p w:rsidR="0094521C" w:rsidRDefault="0094521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①　揚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水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量</w:t>
            </w:r>
          </w:p>
          <w:p w:rsidR="0094521C" w:rsidRDefault="0094521C">
            <w:pPr>
              <w:spacing w:line="24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／時間</w:t>
            </w:r>
          </w:p>
        </w:tc>
        <w:tc>
          <w:tcPr>
            <w:tcW w:w="1600" w:type="dxa"/>
            <w:gridSpan w:val="3"/>
            <w:tcBorders>
              <w:top w:val="nil"/>
            </w:tcBorders>
            <w:vAlign w:val="center"/>
          </w:tcPr>
          <w:p w:rsidR="0094521C" w:rsidRDefault="0094521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②　ポンプ稼働</w:t>
            </w:r>
          </w:p>
          <w:p w:rsidR="0094521C" w:rsidRDefault="0094521C">
            <w:pPr>
              <w:spacing w:line="24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時間／日</w:t>
            </w:r>
          </w:p>
        </w:tc>
        <w:tc>
          <w:tcPr>
            <w:tcW w:w="1600" w:type="dxa"/>
            <w:gridSpan w:val="2"/>
            <w:tcBorders>
              <w:top w:val="nil"/>
            </w:tcBorders>
            <w:vAlign w:val="center"/>
          </w:tcPr>
          <w:p w:rsidR="0094521C" w:rsidRDefault="0094521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③　ポンプ稼働</w:t>
            </w:r>
          </w:p>
          <w:p w:rsidR="0094521C" w:rsidRDefault="0094521C">
            <w:pPr>
              <w:spacing w:line="24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日数／月</w:t>
            </w:r>
          </w:p>
        </w:tc>
        <w:tc>
          <w:tcPr>
            <w:tcW w:w="180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④　月当り使用水</w:t>
            </w:r>
          </w:p>
          <w:p w:rsidR="0094521C" w:rsidRDefault="0094521C">
            <w:pPr>
              <w:spacing w:line="24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量　①×②×③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井戸</w:t>
            </w:r>
          </w:p>
        </w:tc>
        <w:tc>
          <w:tcPr>
            <w:tcW w:w="1400" w:type="dxa"/>
            <w:gridSpan w:val="3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3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時間</w:t>
            </w:r>
          </w:p>
        </w:tc>
        <w:tc>
          <w:tcPr>
            <w:tcW w:w="1600" w:type="dxa"/>
            <w:gridSpan w:val="2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1800" w:type="dxa"/>
            <w:gridSpan w:val="2"/>
            <w:tcBorders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／月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00" w:type="dxa"/>
            <w:gridSpan w:val="3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時間</w:t>
            </w:r>
          </w:p>
        </w:tc>
        <w:tc>
          <w:tcPr>
            <w:tcW w:w="1600" w:type="dxa"/>
            <w:gridSpan w:val="2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  <w:szCs w:val="20"/>
              </w:rPr>
              <w:t>／月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4521C" w:rsidRDefault="0094521C">
            <w:pPr>
              <w:spacing w:line="200" w:lineRule="exact"/>
              <w:ind w:left="100" w:right="10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減水量内訳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製品含有水量</w:t>
            </w:r>
          </w:p>
        </w:tc>
        <w:tc>
          <w:tcPr>
            <w:tcW w:w="1400" w:type="dxa"/>
            <w:gridSpan w:val="3"/>
            <w:tcBorders>
              <w:top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製品名</w:t>
            </w:r>
          </w:p>
        </w:tc>
        <w:tc>
          <w:tcPr>
            <w:tcW w:w="1400" w:type="dxa"/>
            <w:gridSpan w:val="3"/>
            <w:tcBorders>
              <w:top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規格</w:t>
            </w:r>
          </w:p>
        </w:tc>
        <w:tc>
          <w:tcPr>
            <w:tcW w:w="1380" w:type="dxa"/>
            <w:gridSpan w:val="2"/>
            <w:tcBorders>
              <w:top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製造高</w:t>
            </w:r>
          </w:p>
        </w:tc>
        <w:tc>
          <w:tcPr>
            <w:tcW w:w="1200" w:type="dxa"/>
            <w:gridSpan w:val="2"/>
            <w:tcBorders>
              <w:top w:val="nil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含有水率</w:t>
            </w:r>
          </w:p>
        </w:tc>
        <w:tc>
          <w:tcPr>
            <w:tcW w:w="1200" w:type="dxa"/>
            <w:tcBorders>
              <w:top w:val="nil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含有水量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％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 w:rsidR="0094521C" w:rsidRDefault="0094521C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その他減水量</w:t>
            </w:r>
          </w:p>
        </w:tc>
        <w:tc>
          <w:tcPr>
            <w:tcW w:w="1180" w:type="dxa"/>
            <w:gridSpan w:val="2"/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用途</w:t>
            </w:r>
          </w:p>
        </w:tc>
        <w:tc>
          <w:tcPr>
            <w:tcW w:w="1000" w:type="dxa"/>
            <w:gridSpan w:val="3"/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算出基準</w:t>
            </w:r>
          </w:p>
        </w:tc>
        <w:tc>
          <w:tcPr>
            <w:tcW w:w="1000" w:type="dxa"/>
            <w:gridSpan w:val="2"/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1000" w:type="dxa"/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使用量</w:t>
            </w:r>
          </w:p>
        </w:tc>
        <w:tc>
          <w:tcPr>
            <w:tcW w:w="1200" w:type="dxa"/>
            <w:gridSpan w:val="2"/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減水率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減水量</w:t>
            </w:r>
          </w:p>
        </w:tc>
      </w:tr>
      <w:tr w:rsidR="0094521C">
        <w:trPr>
          <w:cantSplit/>
          <w:trHeight w:hRule="exact" w:val="44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％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521C" w:rsidRDefault="0094521C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2"/>
                <w:sz w:val="20"/>
                <w:szCs w:val="20"/>
              </w:rPr>
              <w:t>ｍ</w:t>
            </w:r>
            <w:r>
              <w:rPr>
                <w:snapToGrid w:val="0"/>
                <w:sz w:val="20"/>
                <w:szCs w:val="20"/>
                <w:vertAlign w:val="superscript"/>
              </w:rPr>
              <w:t>3</w:t>
            </w:r>
          </w:p>
        </w:tc>
      </w:tr>
    </w:tbl>
    <w:p w:rsidR="0094521C" w:rsidRDefault="0094521C">
      <w:pPr>
        <w:spacing w:before="12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（注）異動のあった項目だけ記入してください。</w:t>
      </w:r>
    </w:p>
    <w:p w:rsidR="0094521C" w:rsidRDefault="0094521C">
      <w:pPr>
        <w:spacing w:line="260" w:lineRule="exact"/>
        <w:ind w:left="840"/>
        <w:rPr>
          <w:snapToGrid w:val="0"/>
        </w:rPr>
      </w:pPr>
      <w:r>
        <w:rPr>
          <w:rFonts w:hint="eastAsia"/>
          <w:snapToGrid w:val="0"/>
        </w:rPr>
        <w:t>異動を証する書類を添付してください。</w:t>
      </w:r>
    </w:p>
    <w:p w:rsidR="0094521C" w:rsidRDefault="0094521C">
      <w:pPr>
        <w:spacing w:line="260" w:lineRule="exact"/>
        <w:ind w:left="840"/>
        <w:rPr>
          <w:snapToGrid w:val="0"/>
        </w:rPr>
      </w:pPr>
      <w:r>
        <w:rPr>
          <w:rFonts w:hint="eastAsia"/>
          <w:snapToGrid w:val="0"/>
        </w:rPr>
        <w:t>※欄は、記入しないでください。</w:t>
      </w:r>
    </w:p>
    <w:p w:rsidR="00F157A0" w:rsidRPr="00F157A0" w:rsidRDefault="00F157A0" w:rsidP="00F157A0">
      <w:pPr>
        <w:spacing w:line="260" w:lineRule="exact"/>
        <w:rPr>
          <w:snapToGrid w:val="0"/>
        </w:rPr>
      </w:pPr>
    </w:p>
    <w:sectPr w:rsidR="00F157A0" w:rsidRPr="00F15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6E" w:rsidRDefault="00342F6E">
      <w:r>
        <w:separator/>
      </w:r>
    </w:p>
  </w:endnote>
  <w:endnote w:type="continuationSeparator" w:id="0">
    <w:p w:rsidR="00342F6E" w:rsidRDefault="0034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1A" w:rsidRDefault="00784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1C" w:rsidRDefault="009452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1A" w:rsidRDefault="00784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6E" w:rsidRDefault="00342F6E">
      <w:r>
        <w:separator/>
      </w:r>
    </w:p>
  </w:footnote>
  <w:footnote w:type="continuationSeparator" w:id="0">
    <w:p w:rsidR="00342F6E" w:rsidRDefault="0034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1A" w:rsidRDefault="007847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21C" w:rsidRDefault="0094521C">
    <w:pPr>
      <w:pStyle w:val="a3"/>
    </w:pPr>
    <w:bookmarkStart w:id="1" w:name="MOKUJI_4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1A" w:rsidRDefault="007847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21C"/>
    <w:rsid w:val="000D6023"/>
    <w:rsid w:val="001D19D0"/>
    <w:rsid w:val="002152A0"/>
    <w:rsid w:val="003403C6"/>
    <w:rsid w:val="00342F6E"/>
    <w:rsid w:val="003A5174"/>
    <w:rsid w:val="00536D2B"/>
    <w:rsid w:val="006508DE"/>
    <w:rsid w:val="007371AA"/>
    <w:rsid w:val="0078471A"/>
    <w:rsid w:val="008B27A7"/>
    <w:rsid w:val="0094521C"/>
    <w:rsid w:val="00947D33"/>
    <w:rsid w:val="00A66C2B"/>
    <w:rsid w:val="00AF01C4"/>
    <w:rsid w:val="00B329EB"/>
    <w:rsid w:val="00BC3A6B"/>
    <w:rsid w:val="00D77A75"/>
    <w:rsid w:val="00EF51E5"/>
    <w:rsid w:val="00F157A0"/>
    <w:rsid w:val="00F7733A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3F299B-18F0-4AA2-A6D7-FC419C74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471A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78471A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471A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78471A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6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6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236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長谷川 秀彦</cp:lastModifiedBy>
  <cp:revision>2</cp:revision>
  <cp:lastPrinted>2006-09-05T07:31:00Z</cp:lastPrinted>
  <dcterms:created xsi:type="dcterms:W3CDTF">2024-06-20T08:07:00Z</dcterms:created>
  <dcterms:modified xsi:type="dcterms:W3CDTF">2024-06-20T08:07:00Z</dcterms:modified>
</cp:coreProperties>
</file>