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C4" w:rsidRPr="007A4498" w:rsidRDefault="00AF5EC4" w:rsidP="00AF5EC4">
      <w:pPr>
        <w:spacing w:line="300" w:lineRule="exact"/>
        <w:jc w:val="left"/>
        <w:rPr>
          <w:rFonts w:ascii="ＭＳ 明朝" w:hAnsi="ＭＳ 明朝"/>
        </w:rPr>
      </w:pPr>
      <w:r w:rsidRPr="007A4498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7A4498">
        <w:rPr>
          <w:rFonts w:ascii="ＭＳ 明朝" w:hAnsi="ＭＳ 明朝" w:hint="eastAsia"/>
        </w:rPr>
        <w:t>号</w:t>
      </w:r>
    </w:p>
    <w:p w:rsidR="00AF5EC4" w:rsidRPr="00970FFE" w:rsidRDefault="00AF5EC4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970FFE" w:rsidRDefault="00AF5EC4" w:rsidP="00AF5EC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F44E2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年　月　日　</w:t>
      </w:r>
    </w:p>
    <w:p w:rsidR="00AF5EC4" w:rsidRPr="00970FFE" w:rsidRDefault="00AF5EC4" w:rsidP="00AF5EC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AF5EC4" w:rsidRDefault="00AF5EC4" w:rsidP="00AF5EC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AF5EC4" w:rsidRDefault="00AF5EC4" w:rsidP="00AF5EC4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970FFE" w:rsidRDefault="00AF5EC4" w:rsidP="00AF5EC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AF5EC4" w:rsidRDefault="00AF5EC4" w:rsidP="00AF5EC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AF5EC4" w:rsidRDefault="00AF5EC4" w:rsidP="00AF5EC4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AF5EC4" w:rsidRDefault="00AF5EC4" w:rsidP="00AF5EC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AF5EC4" w:rsidRPr="00A921C8" w:rsidRDefault="00AF5EC4" w:rsidP="00AF5EC4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AF5EC4" w:rsidRDefault="00AF5EC4" w:rsidP="00AF5EC4">
      <w:pPr>
        <w:spacing w:line="300" w:lineRule="exact"/>
        <w:jc w:val="left"/>
        <w:rPr>
          <w:rFonts w:ascii="ＭＳ 明朝" w:hAnsi="ＭＳ 明朝"/>
        </w:rPr>
      </w:pPr>
    </w:p>
    <w:p w:rsidR="00AF5EC4" w:rsidRPr="00AF5EC4" w:rsidRDefault="00AF5EC4" w:rsidP="00AF5EC4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AF5EC4">
        <w:rPr>
          <w:rFonts w:ascii="ＭＳ 明朝" w:hAnsi="ＭＳ 明朝" w:cs="ＭＳ明朝" w:hint="eastAsia"/>
          <w:kern w:val="0"/>
          <w:sz w:val="24"/>
          <w:szCs w:val="24"/>
        </w:rPr>
        <w:t>業務実績報告書</w:t>
      </w:r>
    </w:p>
    <w:p w:rsidR="00AF5EC4" w:rsidRPr="007A4498" w:rsidRDefault="00AF5EC4" w:rsidP="00AF5EC4">
      <w:pPr>
        <w:spacing w:line="300" w:lineRule="exact"/>
        <w:rPr>
          <w:rFonts w:ascii="ＭＳ 明朝" w:hAnsi="ＭＳ 明朝" w:cs="ＭＳ Ｐゴシック"/>
          <w:bCs/>
          <w:kern w:val="0"/>
          <w:u w:val="single"/>
        </w:rPr>
      </w:pPr>
    </w:p>
    <w:p w:rsidR="00AF5EC4" w:rsidRDefault="00AF5EC4" w:rsidP="00AF5EC4">
      <w:pPr>
        <w:spacing w:line="300" w:lineRule="exact"/>
        <w:ind w:leftChars="100" w:left="210" w:firstLineChars="100" w:firstLine="210"/>
        <w:rPr>
          <w:rFonts w:ascii="ＭＳ 明朝" w:hAnsi="ＭＳ 明朝"/>
        </w:rPr>
      </w:pPr>
      <w:r w:rsidRP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公告の日の前日から起算して前</w:t>
      </w:r>
      <w:r w:rsidR="00D25435"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 w:rsidRPr="00AF5EC4">
        <w:rPr>
          <w:rFonts w:ascii="ＭＳ 明朝" w:hAnsi="ＭＳ 明朝" w:cs="ＭＳ明朝" w:hint="eastAsia"/>
          <w:kern w:val="0"/>
          <w:szCs w:val="21"/>
        </w:rPr>
        <w:t>年以内に、</w:t>
      </w:r>
      <w:r w:rsidRPr="002917E5">
        <w:rPr>
          <w:rFonts w:ascii="ＭＳ 明朝" w:hAnsi="ＭＳ 明朝" w:cs="ＭＳ明朝" w:hint="eastAsia"/>
          <w:kern w:val="0"/>
          <w:szCs w:val="21"/>
        </w:rPr>
        <w:t>他の地方公共団体において、</w:t>
      </w:r>
      <w:r w:rsidR="00C9360F" w:rsidRPr="00C9360F">
        <w:rPr>
          <w:rFonts w:ascii="ＭＳ 明朝" w:hAnsi="ＭＳ 明朝" w:cs="ＭＳ明朝" w:hint="eastAsia"/>
          <w:kern w:val="0"/>
          <w:szCs w:val="21"/>
        </w:rPr>
        <w:t>人材育成プログラムの開催業務の受託業務実績</w:t>
      </w:r>
      <w:r>
        <w:rPr>
          <w:rFonts w:ascii="ＭＳ 明朝" w:hAnsi="ＭＳ 明朝" w:hint="eastAsia"/>
        </w:rPr>
        <w:t>を次のとおり報告します。</w:t>
      </w:r>
    </w:p>
    <w:p w:rsidR="00AF5EC4" w:rsidRPr="007A4498" w:rsidRDefault="00AF5EC4" w:rsidP="00AF5EC4">
      <w:pPr>
        <w:spacing w:line="300" w:lineRule="exact"/>
        <w:ind w:leftChars="100" w:left="210" w:firstLineChars="100" w:firstLine="21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334"/>
        <w:gridCol w:w="2195"/>
      </w:tblGrid>
      <w:tr w:rsidR="00AF5EC4" w:rsidTr="00D25435">
        <w:tc>
          <w:tcPr>
            <w:tcW w:w="1980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</w:p>
        </w:tc>
        <w:tc>
          <w:tcPr>
            <w:tcW w:w="2268" w:type="dxa"/>
          </w:tcPr>
          <w:p w:rsidR="00AF5EC4" w:rsidRDefault="00D25435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実績１</w:t>
            </w:r>
          </w:p>
        </w:tc>
        <w:tc>
          <w:tcPr>
            <w:tcW w:w="2334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  <w:r w:rsidR="00D25435">
              <w:rPr>
                <w:rFonts w:ascii="ＭＳ 明朝" w:hAnsi="ＭＳ 明朝" w:cs="ＭＳ Ｐゴシック" w:hint="eastAsia"/>
                <w:bCs/>
                <w:kern w:val="0"/>
              </w:rPr>
              <w:t>２</w:t>
            </w:r>
          </w:p>
        </w:tc>
        <w:tc>
          <w:tcPr>
            <w:tcW w:w="2195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  <w:r w:rsidR="00D25435">
              <w:rPr>
                <w:rFonts w:ascii="ＭＳ 明朝" w:hAnsi="ＭＳ 明朝" w:cs="ＭＳ Ｐゴシック" w:hint="eastAsia"/>
                <w:bCs/>
                <w:kern w:val="0"/>
              </w:rPr>
              <w:t>３</w:t>
            </w:r>
          </w:p>
        </w:tc>
      </w:tr>
      <w:tr w:rsidR="00D25435" w:rsidTr="00D25435">
        <w:trPr>
          <w:trHeight w:val="637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自治体名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</w:tr>
      <w:tr w:rsidR="00D25435" w:rsidTr="00D25435">
        <w:trPr>
          <w:trHeight w:val="612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業務名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</w:tr>
      <w:tr w:rsidR="00D25435" w:rsidTr="00D25435"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契約期間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令和○年○月</w:t>
            </w:r>
          </w:p>
          <w:p w:rsidR="00D25435" w:rsidRDefault="00D25435" w:rsidP="00D25435">
            <w:pPr>
              <w:spacing w:line="300" w:lineRule="exact"/>
              <w:ind w:firstLineChars="200" w:firstLine="42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～令和○年○月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○年○月</w:t>
            </w:r>
          </w:p>
          <w:p w:rsidR="00D25435" w:rsidRDefault="00D25435" w:rsidP="00D25435">
            <w:pPr>
              <w:spacing w:line="300" w:lineRule="exact"/>
              <w:ind w:firstLineChars="300" w:firstLine="63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～○年○月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○年○月</w:t>
            </w:r>
          </w:p>
          <w:p w:rsidR="00D25435" w:rsidRDefault="00D25435" w:rsidP="00D25435">
            <w:pPr>
              <w:spacing w:line="300" w:lineRule="exact"/>
              <w:ind w:firstLineChars="300" w:firstLine="63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～○年○月</w:t>
            </w:r>
          </w:p>
        </w:tc>
      </w:tr>
      <w:tr w:rsidR="00D25435" w:rsidTr="00D25435">
        <w:trPr>
          <w:trHeight w:val="658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</w:tr>
      <w:tr w:rsidR="00D25435" w:rsidTr="00D25435">
        <w:trPr>
          <w:trHeight w:val="3054"/>
        </w:trPr>
        <w:tc>
          <w:tcPr>
            <w:tcW w:w="1980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業務内容</w:t>
            </w:r>
          </w:p>
        </w:tc>
        <w:tc>
          <w:tcPr>
            <w:tcW w:w="2268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  <w:tc>
          <w:tcPr>
            <w:tcW w:w="2334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  <w:tc>
          <w:tcPr>
            <w:tcW w:w="2195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</w:tr>
      <w:tr w:rsidR="00D25435" w:rsidTr="00D25435">
        <w:trPr>
          <w:trHeight w:val="553"/>
        </w:trPr>
        <w:tc>
          <w:tcPr>
            <w:tcW w:w="1980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備考</w:t>
            </w:r>
          </w:p>
        </w:tc>
        <w:tc>
          <w:tcPr>
            <w:tcW w:w="2268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334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195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</w:p>
        </w:tc>
      </w:tr>
    </w:tbl>
    <w:p w:rsidR="00AF5EC4" w:rsidRPr="0080652D" w:rsidRDefault="00AF5EC4" w:rsidP="00AF5EC4">
      <w:pPr>
        <w:spacing w:line="3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0652D">
        <w:rPr>
          <w:rFonts w:ascii="ＭＳ 明朝" w:hAnsi="ＭＳ 明朝" w:hint="eastAsia"/>
        </w:rPr>
        <w:t>※記載する</w:t>
      </w:r>
      <w:r>
        <w:rPr>
          <w:rFonts w:ascii="ＭＳ 明朝" w:hAnsi="ＭＳ 明朝" w:hint="eastAsia"/>
        </w:rPr>
        <w:t>受託業務</w:t>
      </w:r>
      <w:r w:rsidRPr="0080652D">
        <w:rPr>
          <w:rFonts w:ascii="ＭＳ 明朝" w:hAnsi="ＭＳ 明朝" w:hint="eastAsia"/>
        </w:rPr>
        <w:t>実績は、</w:t>
      </w:r>
      <w:r>
        <w:rPr>
          <w:rFonts w:ascii="ＭＳ 明朝" w:hAnsi="ＭＳ 明朝" w:hint="eastAsia"/>
        </w:rPr>
        <w:t>都道府県、</w:t>
      </w:r>
      <w:r w:rsidRPr="0080652D">
        <w:rPr>
          <w:rFonts w:ascii="ＭＳ 明朝" w:hAnsi="ＭＳ 明朝" w:hint="eastAsia"/>
        </w:rPr>
        <w:t>区役所、市役所及び町村役場</w:t>
      </w:r>
      <w:r>
        <w:rPr>
          <w:rFonts w:ascii="ＭＳ 明朝" w:hAnsi="ＭＳ 明朝" w:hint="eastAsia"/>
        </w:rPr>
        <w:t>から</w:t>
      </w:r>
      <w:r w:rsidRPr="0080652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受託業務</w:t>
      </w:r>
      <w:r w:rsidRPr="0080652D">
        <w:rPr>
          <w:rFonts w:ascii="ＭＳ 明朝" w:hAnsi="ＭＳ 明朝" w:hint="eastAsia"/>
        </w:rPr>
        <w:t>実績に限る。（公営企業や一部事務組合・広域連合、第３セクター等は除く。）</w:t>
      </w:r>
    </w:p>
    <w:p w:rsidR="00AF5EC4" w:rsidRPr="0080652D" w:rsidRDefault="00AF5EC4" w:rsidP="00AF5EC4">
      <w:pPr>
        <w:spacing w:line="300" w:lineRule="exact"/>
        <w:ind w:leftChars="100" w:left="420" w:hangingChars="100" w:hanging="210"/>
        <w:rPr>
          <w:rFonts w:ascii="ＭＳ 明朝" w:hAnsi="ＭＳ 明朝"/>
          <w:color w:val="FF0000"/>
          <w:shd w:val="pct15" w:color="auto" w:fill="FFFFFF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D25435" w:rsidRDefault="00D25435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Default="00AF5EC4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AF5EC4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84B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241B1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EB996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DEB3-0CE4-49CC-9795-59B38F04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43</cp:revision>
  <cp:lastPrinted>2021-04-23T11:48:00Z</cp:lastPrinted>
  <dcterms:created xsi:type="dcterms:W3CDTF">2016-10-12T05:40:00Z</dcterms:created>
  <dcterms:modified xsi:type="dcterms:W3CDTF">2025-04-03T10:56:00Z</dcterms:modified>
</cp:coreProperties>
</file>