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AA2" w:rsidRPr="00B41BA6" w:rsidRDefault="00462AA2" w:rsidP="00462AA2">
      <w:pPr>
        <w:suppressAutoHyphens/>
        <w:overflowPunct w:val="0"/>
        <w:spacing w:line="354" w:lineRule="exact"/>
        <w:jc w:val="left"/>
        <w:textAlignment w:val="baseline"/>
        <w:rPr>
          <w:rFonts w:hAnsi="ＭＳ 明朝"/>
          <w:spacing w:val="16"/>
          <w:kern w:val="0"/>
        </w:rPr>
      </w:pPr>
      <w:bookmarkStart w:id="0" w:name="_GoBack"/>
      <w:bookmarkEnd w:id="0"/>
      <w:r w:rsidRPr="00B41BA6">
        <w:rPr>
          <w:rFonts w:hAnsi="ＭＳ 明朝" w:hint="eastAsia"/>
          <w:spacing w:val="16"/>
          <w:kern w:val="0"/>
        </w:rPr>
        <w:t>様式</w:t>
      </w:r>
      <w:r w:rsidR="009133F7">
        <w:rPr>
          <w:rFonts w:hAnsi="ＭＳ 明朝" w:hint="eastAsia"/>
          <w:spacing w:val="16"/>
          <w:kern w:val="0"/>
        </w:rPr>
        <w:t>６</w:t>
      </w:r>
      <w:r w:rsidRPr="00B41BA6">
        <w:rPr>
          <w:rFonts w:hAnsi="ＭＳ 明朝" w:hint="eastAsia"/>
          <w:spacing w:val="16"/>
          <w:kern w:val="0"/>
        </w:rPr>
        <w:t>号</w:t>
      </w:r>
    </w:p>
    <w:p w:rsidR="00462AA2" w:rsidRPr="00142EBB" w:rsidRDefault="00462AA2" w:rsidP="00462AA2">
      <w:pPr>
        <w:suppressAutoHyphens/>
        <w:overflowPunct w:val="0"/>
        <w:spacing w:line="354" w:lineRule="exact"/>
        <w:jc w:val="center"/>
        <w:textAlignment w:val="baseline"/>
        <w:rPr>
          <w:rFonts w:hAnsi="ＭＳ 明朝" w:cs="ＭＳ ゴシック"/>
          <w:spacing w:val="4"/>
          <w:kern w:val="0"/>
          <w:sz w:val="26"/>
          <w:szCs w:val="26"/>
        </w:rPr>
      </w:pPr>
      <w:r w:rsidRPr="00142EBB">
        <w:rPr>
          <w:rFonts w:hAnsi="ＭＳ 明朝" w:cs="ＭＳ ゴシック" w:hint="eastAsia"/>
          <w:spacing w:val="4"/>
          <w:kern w:val="0"/>
          <w:sz w:val="26"/>
          <w:szCs w:val="26"/>
        </w:rPr>
        <w:t>長浜市森林多面的機能推進事業</w:t>
      </w:r>
      <w:r w:rsidR="00974A8A" w:rsidRPr="00142EBB">
        <w:rPr>
          <w:rFonts w:hAnsi="ＭＳ 明朝" w:cs="ＭＳ ゴシック" w:hint="eastAsia"/>
          <w:spacing w:val="4"/>
          <w:kern w:val="0"/>
          <w:sz w:val="26"/>
          <w:szCs w:val="26"/>
        </w:rPr>
        <w:t>等</w:t>
      </w:r>
      <w:r w:rsidRPr="00142EBB">
        <w:rPr>
          <w:rFonts w:hAnsi="ＭＳ 明朝" w:cs="ＭＳ ゴシック" w:hint="eastAsia"/>
          <w:spacing w:val="4"/>
          <w:kern w:val="0"/>
          <w:sz w:val="26"/>
          <w:szCs w:val="26"/>
        </w:rPr>
        <w:t xml:space="preserve">　収支決算書</w:t>
      </w:r>
    </w:p>
    <w:p w:rsidR="00462AA2" w:rsidRPr="00142EBB" w:rsidRDefault="00AF2BF2" w:rsidP="00462AA2">
      <w:pPr>
        <w:suppressAutoHyphens/>
        <w:overflowPunct w:val="0"/>
        <w:spacing w:line="354" w:lineRule="exact"/>
        <w:jc w:val="center"/>
        <w:textAlignment w:val="baseline"/>
        <w:rPr>
          <w:rFonts w:hAnsi="ＭＳ 明朝"/>
          <w:spacing w:val="16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113665</wp:posOffset>
                </wp:positionV>
                <wp:extent cx="6713855" cy="2476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385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0213" w:rsidRDefault="00330213" w:rsidP="003302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該当する事業に〇をつけてください。（　</w:t>
                            </w:r>
                            <w:r w:rsidR="00531701">
                              <w:rPr>
                                <w:rFonts w:hint="eastAsia"/>
                              </w:rPr>
                              <w:t>森林</w:t>
                            </w:r>
                            <w:r>
                              <w:rPr>
                                <w:rFonts w:hint="eastAsia"/>
                              </w:rPr>
                              <w:t xml:space="preserve">多面的機能推進事業　・　</w:t>
                            </w:r>
                            <w:r w:rsidR="00531701">
                              <w:rPr>
                                <w:rFonts w:hint="eastAsia"/>
                              </w:rPr>
                              <w:t>森林</w:t>
                            </w:r>
                            <w:r>
                              <w:rPr>
                                <w:rFonts w:hint="eastAsia"/>
                              </w:rPr>
                              <w:t>多面的機能維持管理事業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15pt;margin-top:8.95pt;width:528.6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" stroked="f">
                <v:textbox inset="5.85pt,.7pt,5.85pt,.7pt">
                  <w:txbxContent>
                    <w:p w:rsidR="00330213" w:rsidRDefault="00330213" w:rsidP="003302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該当する事業に〇をつけてください。（　</w:t>
                      </w:r>
                      <w:r w:rsidR="00531701">
                        <w:rPr>
                          <w:rFonts w:hint="eastAsia"/>
                        </w:rPr>
                        <w:t>森林</w:t>
                      </w:r>
                      <w:r>
                        <w:rPr>
                          <w:rFonts w:hint="eastAsia"/>
                        </w:rPr>
                        <w:t xml:space="preserve">多面的機能推進事業　・　</w:t>
                      </w:r>
                      <w:r w:rsidR="00531701">
                        <w:rPr>
                          <w:rFonts w:hint="eastAsia"/>
                        </w:rPr>
                        <w:t>森林</w:t>
                      </w:r>
                      <w:r>
                        <w:rPr>
                          <w:rFonts w:hint="eastAsia"/>
                        </w:rPr>
                        <w:t>多面的機能維持管理事業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974A8A" w:rsidRPr="00142EBB" w:rsidRDefault="00974A8A" w:rsidP="00462AA2">
      <w:pPr>
        <w:suppressAutoHyphens/>
        <w:overflowPunct w:val="0"/>
        <w:spacing w:line="354" w:lineRule="exact"/>
        <w:jc w:val="center"/>
        <w:textAlignment w:val="baseline"/>
        <w:rPr>
          <w:rFonts w:hAnsi="ＭＳ 明朝"/>
          <w:spacing w:val="16"/>
          <w:kern w:val="0"/>
        </w:rPr>
      </w:pPr>
    </w:p>
    <w:p w:rsidR="00462AA2" w:rsidRPr="00142EBB" w:rsidRDefault="00462AA2" w:rsidP="00462AA2">
      <w:pPr>
        <w:suppressAutoHyphens/>
        <w:overflowPunct w:val="0"/>
        <w:jc w:val="left"/>
        <w:textAlignment w:val="baseline"/>
        <w:rPr>
          <w:rFonts w:hAnsi="ＭＳ 明朝"/>
          <w:spacing w:val="16"/>
          <w:kern w:val="0"/>
        </w:rPr>
      </w:pPr>
      <w:r w:rsidRPr="00142EBB">
        <w:rPr>
          <w:rFonts w:hAnsi="ＭＳ 明朝" w:hint="eastAsia"/>
          <w:kern w:val="0"/>
        </w:rPr>
        <w:t>１　収入の部</w:t>
      </w:r>
    </w:p>
    <w:tbl>
      <w:tblPr>
        <w:tblW w:w="99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6"/>
        <w:gridCol w:w="2693"/>
        <w:gridCol w:w="3544"/>
      </w:tblGrid>
      <w:tr w:rsidR="00462AA2" w:rsidRPr="00142EBB" w:rsidTr="00864D56">
        <w:trPr>
          <w:trHeight w:val="380"/>
        </w:trPr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2AA2" w:rsidRPr="00142EBB" w:rsidRDefault="00462AA2" w:rsidP="00D41CA0">
            <w:pPr>
              <w:suppressAutoHyphens/>
              <w:kinsoku w:val="0"/>
              <w:overflowPunct w:val="0"/>
              <w:spacing w:line="304" w:lineRule="atLeast"/>
              <w:jc w:val="center"/>
              <w:textAlignment w:val="baseline"/>
              <w:rPr>
                <w:rFonts w:hAnsi="ＭＳ 明朝"/>
                <w:spacing w:val="16"/>
                <w:kern w:val="0"/>
              </w:rPr>
            </w:pPr>
            <w:r w:rsidRPr="00142EBB">
              <w:rPr>
                <w:rFonts w:hAnsi="ＭＳ 明朝" w:hint="eastAsia"/>
                <w:kern w:val="0"/>
              </w:rPr>
              <w:t>財源内訳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2AA2" w:rsidRPr="00142EBB" w:rsidRDefault="00462AA2" w:rsidP="00D41CA0">
            <w:pPr>
              <w:suppressAutoHyphens/>
              <w:kinsoku w:val="0"/>
              <w:overflowPunct w:val="0"/>
              <w:spacing w:line="304" w:lineRule="atLeast"/>
              <w:jc w:val="center"/>
              <w:textAlignment w:val="baseline"/>
              <w:rPr>
                <w:rFonts w:hAnsi="ＭＳ 明朝"/>
                <w:spacing w:val="16"/>
                <w:kern w:val="0"/>
              </w:rPr>
            </w:pPr>
            <w:r w:rsidRPr="00142EBB">
              <w:rPr>
                <w:rFonts w:hAnsi="ＭＳ 明朝" w:hint="eastAsia"/>
                <w:kern w:val="0"/>
              </w:rPr>
              <w:t>決算額</w:t>
            </w:r>
            <w:r w:rsidRPr="00142EBB">
              <w:rPr>
                <w:rFonts w:hAnsi="ＭＳ 明朝"/>
                <w:kern w:val="0"/>
              </w:rPr>
              <w:t>(</w:t>
            </w:r>
            <w:r w:rsidRPr="00142EBB">
              <w:rPr>
                <w:rFonts w:hAnsi="ＭＳ 明朝" w:hint="eastAsia"/>
                <w:kern w:val="0"/>
              </w:rPr>
              <w:t>円</w:t>
            </w:r>
            <w:r w:rsidRPr="00142EBB">
              <w:rPr>
                <w:rFonts w:hAnsi="ＭＳ 明朝"/>
                <w:kern w:val="0"/>
              </w:rPr>
              <w:t>)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62AA2" w:rsidRPr="00142EBB" w:rsidRDefault="00462AA2" w:rsidP="00D41CA0">
            <w:pPr>
              <w:suppressAutoHyphens/>
              <w:kinsoku w:val="0"/>
              <w:overflowPunct w:val="0"/>
              <w:spacing w:line="304" w:lineRule="atLeast"/>
              <w:jc w:val="center"/>
              <w:textAlignment w:val="baseline"/>
              <w:rPr>
                <w:rFonts w:hAnsi="ＭＳ 明朝"/>
                <w:spacing w:val="16"/>
                <w:kern w:val="0"/>
              </w:rPr>
            </w:pPr>
            <w:r w:rsidRPr="00142EBB">
              <w:rPr>
                <w:rFonts w:hAnsi="ＭＳ 明朝" w:hint="eastAsia"/>
                <w:kern w:val="0"/>
              </w:rPr>
              <w:t>内　　訳</w:t>
            </w:r>
          </w:p>
        </w:tc>
      </w:tr>
      <w:tr w:rsidR="00462AA2" w:rsidRPr="00142EBB" w:rsidTr="00864D56">
        <w:trPr>
          <w:trHeight w:val="379"/>
        </w:trPr>
        <w:tc>
          <w:tcPr>
            <w:tcW w:w="3686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462AA2" w:rsidRPr="00142EBB" w:rsidRDefault="00462AA2" w:rsidP="00D41CA0">
            <w:pPr>
              <w:suppressAutoHyphens/>
              <w:kinsoku w:val="0"/>
              <w:overflowPunct w:val="0"/>
              <w:spacing w:line="304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142EBB">
              <w:rPr>
                <w:rFonts w:hAnsi="ＭＳ 明朝" w:hint="eastAsia"/>
                <w:kern w:val="0"/>
              </w:rPr>
              <w:t>市</w:t>
            </w:r>
            <w:r w:rsidRPr="00142EBB">
              <w:rPr>
                <w:rFonts w:hAnsi="ＭＳ 明朝"/>
                <w:kern w:val="0"/>
              </w:rPr>
              <w:t xml:space="preserve"> </w:t>
            </w:r>
            <w:r w:rsidRPr="00142EBB">
              <w:rPr>
                <w:rFonts w:hAnsi="ＭＳ 明朝" w:hint="eastAsia"/>
                <w:kern w:val="0"/>
              </w:rPr>
              <w:t>補</w:t>
            </w:r>
            <w:r w:rsidRPr="00142EBB">
              <w:rPr>
                <w:rFonts w:hAnsi="ＭＳ 明朝"/>
                <w:kern w:val="0"/>
              </w:rPr>
              <w:t xml:space="preserve"> </w:t>
            </w:r>
            <w:r w:rsidRPr="00142EBB">
              <w:rPr>
                <w:rFonts w:hAnsi="ＭＳ 明朝" w:hint="eastAsia"/>
                <w:kern w:val="0"/>
              </w:rPr>
              <w:t>助</w:t>
            </w:r>
            <w:r w:rsidRPr="00142EBB">
              <w:rPr>
                <w:rFonts w:hAnsi="ＭＳ 明朝"/>
                <w:kern w:val="0"/>
              </w:rPr>
              <w:t xml:space="preserve"> </w:t>
            </w:r>
            <w:r w:rsidRPr="00142EBB">
              <w:rPr>
                <w:rFonts w:hAnsi="ＭＳ 明朝" w:hint="eastAsia"/>
                <w:kern w:val="0"/>
              </w:rPr>
              <w:t>金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2AA2" w:rsidRPr="00142EBB" w:rsidRDefault="00462AA2" w:rsidP="00D41CA0">
            <w:pPr>
              <w:suppressAutoHyphens/>
              <w:kinsoku w:val="0"/>
              <w:overflowPunct w:val="0"/>
              <w:spacing w:line="304" w:lineRule="atLeast"/>
              <w:ind w:rightChars="42" w:right="88"/>
              <w:jc w:val="right"/>
              <w:textAlignment w:val="baseline"/>
              <w:rPr>
                <w:rFonts w:hAnsi="ＭＳ 明朝"/>
                <w:spacing w:val="16"/>
                <w:kern w:val="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  <w:tr2bl w:val="single" w:sz="4" w:space="0" w:color="auto"/>
            </w:tcBorders>
            <w:vAlign w:val="center"/>
          </w:tcPr>
          <w:p w:rsidR="00462AA2" w:rsidRPr="00142EBB" w:rsidRDefault="00462AA2" w:rsidP="00D41CA0">
            <w:pPr>
              <w:suppressAutoHyphens/>
              <w:kinsoku w:val="0"/>
              <w:overflowPunct w:val="0"/>
              <w:spacing w:line="304" w:lineRule="atLeast"/>
              <w:textAlignment w:val="baseline"/>
              <w:rPr>
                <w:rFonts w:hAnsi="ＭＳ 明朝"/>
                <w:spacing w:val="16"/>
                <w:kern w:val="0"/>
              </w:rPr>
            </w:pPr>
          </w:p>
        </w:tc>
      </w:tr>
      <w:tr w:rsidR="00462AA2" w:rsidRPr="00142EBB" w:rsidTr="00864D56">
        <w:trPr>
          <w:trHeight w:val="839"/>
        </w:trPr>
        <w:tc>
          <w:tcPr>
            <w:tcW w:w="3686" w:type="dxa"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2AA2" w:rsidRPr="00142EBB" w:rsidRDefault="00462AA2" w:rsidP="00D41CA0">
            <w:pPr>
              <w:suppressAutoHyphens/>
              <w:kinsoku w:val="0"/>
              <w:overflowPunct w:val="0"/>
              <w:spacing w:line="304" w:lineRule="atLeast"/>
              <w:jc w:val="center"/>
              <w:textAlignment w:val="baseline"/>
              <w:rPr>
                <w:rFonts w:hAnsi="ＭＳ 明朝"/>
                <w:spacing w:val="16"/>
                <w:kern w:val="0"/>
              </w:rPr>
            </w:pPr>
            <w:r w:rsidRPr="00142EBB">
              <w:rPr>
                <w:rFonts w:hAnsi="ＭＳ 明朝" w:hint="eastAsia"/>
                <w:kern w:val="0"/>
              </w:rPr>
              <w:t>自</w:t>
            </w:r>
            <w:r w:rsidRPr="00142EBB">
              <w:rPr>
                <w:rFonts w:hAnsi="ＭＳ 明朝"/>
                <w:kern w:val="0"/>
              </w:rPr>
              <w:t xml:space="preserve"> </w:t>
            </w:r>
            <w:r w:rsidRPr="00142EBB">
              <w:rPr>
                <w:rFonts w:hAnsi="ＭＳ 明朝" w:hint="eastAsia"/>
                <w:kern w:val="0"/>
              </w:rPr>
              <w:t>己</w:t>
            </w:r>
            <w:r w:rsidRPr="00142EBB">
              <w:rPr>
                <w:rFonts w:hAnsi="ＭＳ 明朝"/>
                <w:kern w:val="0"/>
              </w:rPr>
              <w:t xml:space="preserve"> </w:t>
            </w:r>
            <w:r w:rsidRPr="00142EBB">
              <w:rPr>
                <w:rFonts w:hAnsi="ＭＳ 明朝" w:hint="eastAsia"/>
                <w:kern w:val="0"/>
              </w:rPr>
              <w:t>資</w:t>
            </w:r>
            <w:r w:rsidRPr="00142EBB">
              <w:rPr>
                <w:rFonts w:hAnsi="ＭＳ 明朝"/>
                <w:kern w:val="0"/>
              </w:rPr>
              <w:t xml:space="preserve"> </w:t>
            </w:r>
            <w:r w:rsidRPr="00142EBB">
              <w:rPr>
                <w:rFonts w:hAnsi="ＭＳ 明朝" w:hint="eastAsia"/>
                <w:kern w:val="0"/>
              </w:rPr>
              <w:t>金</w:t>
            </w:r>
          </w:p>
          <w:p w:rsidR="00462AA2" w:rsidRPr="00142EBB" w:rsidRDefault="00864D56" w:rsidP="00864D56">
            <w:pPr>
              <w:suppressAutoHyphens/>
              <w:kinsoku w:val="0"/>
              <w:overflowPunct w:val="0"/>
              <w:spacing w:line="304" w:lineRule="atLeast"/>
              <w:textAlignment w:val="baseline"/>
              <w:rPr>
                <w:rFonts w:hAnsi="ＭＳ 明朝"/>
                <w:spacing w:val="-2"/>
                <w:kern w:val="0"/>
                <w:sz w:val="16"/>
                <w:szCs w:val="16"/>
              </w:rPr>
            </w:pPr>
            <w:r w:rsidRPr="00142EBB">
              <w:rPr>
                <w:rFonts w:hAnsi="ＭＳ 明朝"/>
                <w:spacing w:val="-2"/>
                <w:kern w:val="0"/>
                <w:sz w:val="16"/>
                <w:szCs w:val="16"/>
              </w:rPr>
              <w:t>(</w:t>
            </w:r>
            <w:r w:rsidR="00462AA2" w:rsidRPr="00142EBB">
              <w:rPr>
                <w:rFonts w:hAnsi="ＭＳ 明朝" w:hint="eastAsia"/>
                <w:spacing w:val="-2"/>
                <w:kern w:val="0"/>
                <w:sz w:val="16"/>
                <w:szCs w:val="16"/>
              </w:rPr>
              <w:t>団体の自己資金、会員会費、参加費、寄付金等</w:t>
            </w:r>
            <w:r w:rsidRPr="00142EBB">
              <w:rPr>
                <w:rFonts w:hAnsi="ＭＳ 明朝"/>
                <w:spacing w:val="-2"/>
                <w:kern w:val="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2AA2" w:rsidRPr="00142EBB" w:rsidRDefault="00462AA2" w:rsidP="00D41CA0">
            <w:pPr>
              <w:suppressAutoHyphens/>
              <w:kinsoku w:val="0"/>
              <w:overflowPunct w:val="0"/>
              <w:spacing w:line="304" w:lineRule="atLeast"/>
              <w:ind w:rightChars="42" w:right="88"/>
              <w:jc w:val="right"/>
              <w:textAlignment w:val="baseline"/>
              <w:rPr>
                <w:rFonts w:hAnsi="ＭＳ 明朝"/>
                <w:spacing w:val="16"/>
                <w:kern w:val="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62AA2" w:rsidRPr="00142EBB" w:rsidRDefault="00462AA2" w:rsidP="00D41CA0">
            <w:pPr>
              <w:suppressAutoHyphens/>
              <w:kinsoku w:val="0"/>
              <w:overflowPunct w:val="0"/>
              <w:spacing w:line="304" w:lineRule="atLeast"/>
              <w:textAlignment w:val="baseline"/>
              <w:rPr>
                <w:rFonts w:hAnsi="ＭＳ 明朝"/>
                <w:spacing w:val="16"/>
                <w:kern w:val="0"/>
              </w:rPr>
            </w:pPr>
          </w:p>
        </w:tc>
      </w:tr>
      <w:tr w:rsidR="007549E2" w:rsidRPr="00142EBB" w:rsidTr="00864D56">
        <w:trPr>
          <w:trHeight w:val="445"/>
        </w:trPr>
        <w:tc>
          <w:tcPr>
            <w:tcW w:w="368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549E2" w:rsidRPr="00142EBB" w:rsidRDefault="007549E2" w:rsidP="00D41CA0">
            <w:pPr>
              <w:suppressAutoHyphens/>
              <w:kinsoku w:val="0"/>
              <w:overflowPunct w:val="0"/>
              <w:spacing w:line="304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142EBB">
              <w:rPr>
                <w:rFonts w:hAnsi="ＭＳ 明朝" w:hint="eastAsia"/>
                <w:kern w:val="0"/>
              </w:rPr>
              <w:t>その他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549E2" w:rsidRPr="00142EBB" w:rsidRDefault="007549E2" w:rsidP="00D41CA0">
            <w:pPr>
              <w:suppressAutoHyphens/>
              <w:kinsoku w:val="0"/>
              <w:overflowPunct w:val="0"/>
              <w:spacing w:line="304" w:lineRule="atLeast"/>
              <w:ind w:rightChars="42" w:right="88"/>
              <w:jc w:val="right"/>
              <w:textAlignment w:val="baseline"/>
              <w:rPr>
                <w:rFonts w:hAnsi="ＭＳ 明朝"/>
                <w:spacing w:val="16"/>
                <w:kern w:val="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549E2" w:rsidRPr="00142EBB" w:rsidRDefault="007549E2" w:rsidP="00D41CA0">
            <w:pPr>
              <w:suppressAutoHyphens/>
              <w:kinsoku w:val="0"/>
              <w:overflowPunct w:val="0"/>
              <w:spacing w:line="304" w:lineRule="atLeast"/>
              <w:textAlignment w:val="baseline"/>
              <w:rPr>
                <w:rFonts w:hAnsi="ＭＳ 明朝"/>
                <w:spacing w:val="16"/>
                <w:kern w:val="0"/>
              </w:rPr>
            </w:pPr>
          </w:p>
        </w:tc>
      </w:tr>
      <w:tr w:rsidR="00462AA2" w:rsidRPr="00142EBB" w:rsidTr="00864D56">
        <w:trPr>
          <w:trHeight w:val="445"/>
        </w:trPr>
        <w:tc>
          <w:tcPr>
            <w:tcW w:w="368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62AA2" w:rsidRPr="00142EBB" w:rsidRDefault="00462AA2" w:rsidP="00D41CA0">
            <w:pPr>
              <w:suppressAutoHyphens/>
              <w:kinsoku w:val="0"/>
              <w:overflowPunct w:val="0"/>
              <w:spacing w:line="304" w:lineRule="atLeast"/>
              <w:jc w:val="center"/>
              <w:textAlignment w:val="baseline"/>
              <w:rPr>
                <w:rFonts w:hAnsi="ＭＳ 明朝"/>
                <w:spacing w:val="16"/>
                <w:kern w:val="0"/>
              </w:rPr>
            </w:pPr>
            <w:r w:rsidRPr="00142EBB">
              <w:rPr>
                <w:rFonts w:hAnsi="ＭＳ 明朝" w:hint="eastAsia"/>
                <w:kern w:val="0"/>
              </w:rPr>
              <w:t>合</w:t>
            </w:r>
            <w:r w:rsidRPr="00142EBB">
              <w:rPr>
                <w:rFonts w:hAnsi="ＭＳ 明朝"/>
                <w:kern w:val="0"/>
              </w:rPr>
              <w:t xml:space="preserve"> </w:t>
            </w:r>
            <w:r w:rsidRPr="00142EBB">
              <w:rPr>
                <w:rFonts w:hAnsi="ＭＳ 明朝" w:hint="eastAsia"/>
                <w:kern w:val="0"/>
              </w:rPr>
              <w:t xml:space="preserve">　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62AA2" w:rsidRPr="00142EBB" w:rsidRDefault="00462AA2" w:rsidP="00D41CA0">
            <w:pPr>
              <w:suppressAutoHyphens/>
              <w:kinsoku w:val="0"/>
              <w:overflowPunct w:val="0"/>
              <w:spacing w:line="304" w:lineRule="atLeast"/>
              <w:ind w:rightChars="42" w:right="88"/>
              <w:jc w:val="right"/>
              <w:textAlignment w:val="baseline"/>
              <w:rPr>
                <w:rFonts w:hAnsi="ＭＳ 明朝"/>
                <w:spacing w:val="16"/>
                <w:kern w:val="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2AA2" w:rsidRPr="00142EBB" w:rsidRDefault="00462AA2" w:rsidP="00D41CA0">
            <w:pPr>
              <w:suppressAutoHyphens/>
              <w:kinsoku w:val="0"/>
              <w:overflowPunct w:val="0"/>
              <w:spacing w:line="304" w:lineRule="atLeast"/>
              <w:textAlignment w:val="baseline"/>
              <w:rPr>
                <w:rFonts w:hAnsi="ＭＳ 明朝"/>
                <w:spacing w:val="16"/>
                <w:kern w:val="0"/>
              </w:rPr>
            </w:pPr>
          </w:p>
        </w:tc>
      </w:tr>
    </w:tbl>
    <w:p w:rsidR="00462AA2" w:rsidRPr="00142EBB" w:rsidRDefault="00462AA2" w:rsidP="00462AA2">
      <w:pPr>
        <w:suppressAutoHyphens/>
        <w:overflowPunct w:val="0"/>
        <w:jc w:val="left"/>
        <w:textAlignment w:val="baseline"/>
        <w:rPr>
          <w:rFonts w:hAnsi="ＭＳ 明朝"/>
          <w:spacing w:val="-16"/>
          <w:kern w:val="0"/>
        </w:rPr>
      </w:pPr>
    </w:p>
    <w:p w:rsidR="00462AA2" w:rsidRPr="00142EBB" w:rsidRDefault="00462AA2" w:rsidP="00462AA2">
      <w:pPr>
        <w:suppressAutoHyphens/>
        <w:overflowPunct w:val="0"/>
        <w:jc w:val="left"/>
        <w:textAlignment w:val="baseline"/>
        <w:rPr>
          <w:rFonts w:hAnsi="ＭＳ 明朝"/>
          <w:spacing w:val="16"/>
          <w:kern w:val="0"/>
        </w:rPr>
      </w:pPr>
      <w:r w:rsidRPr="00142EBB">
        <w:rPr>
          <w:rFonts w:hAnsi="ＭＳ 明朝" w:hint="eastAsia"/>
          <w:spacing w:val="-16"/>
          <w:kern w:val="0"/>
        </w:rPr>
        <w:t>２　支出の部</w:t>
      </w:r>
      <w:r w:rsidRPr="00142EBB">
        <w:rPr>
          <w:rFonts w:hAnsi="ＭＳ 明朝"/>
          <w:spacing w:val="-16"/>
          <w:kern w:val="0"/>
        </w:rPr>
        <w:t xml:space="preserve"> </w:t>
      </w:r>
    </w:p>
    <w:tbl>
      <w:tblPr>
        <w:tblW w:w="99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0"/>
        <w:gridCol w:w="1539"/>
        <w:gridCol w:w="6804"/>
      </w:tblGrid>
      <w:tr w:rsidR="00462AA2" w:rsidRPr="00142EBB" w:rsidTr="00D41CA0">
        <w:trPr>
          <w:trHeight w:val="571"/>
        </w:trPr>
        <w:tc>
          <w:tcPr>
            <w:tcW w:w="158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462AA2" w:rsidRPr="00142EBB" w:rsidRDefault="00462AA2" w:rsidP="00D41CA0">
            <w:pPr>
              <w:suppressAutoHyphens/>
              <w:kinsoku w:val="0"/>
              <w:overflowPunct w:val="0"/>
              <w:spacing w:line="304" w:lineRule="atLeast"/>
              <w:jc w:val="center"/>
              <w:textAlignment w:val="baseline"/>
              <w:rPr>
                <w:rFonts w:hAnsi="ＭＳ 明朝"/>
                <w:spacing w:val="16"/>
                <w:kern w:val="0"/>
              </w:rPr>
            </w:pPr>
            <w:r w:rsidRPr="00142EBB">
              <w:rPr>
                <w:rFonts w:hAnsi="ＭＳ 明朝" w:hint="eastAsia"/>
                <w:kern w:val="0"/>
              </w:rPr>
              <w:t>支出科目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2AA2" w:rsidRPr="00142EBB" w:rsidRDefault="00462AA2" w:rsidP="00D41CA0">
            <w:pPr>
              <w:suppressAutoHyphens/>
              <w:kinsoku w:val="0"/>
              <w:overflowPunct w:val="0"/>
              <w:spacing w:line="304" w:lineRule="atLeast"/>
              <w:jc w:val="center"/>
              <w:textAlignment w:val="baseline"/>
              <w:rPr>
                <w:rFonts w:hAnsi="ＭＳ 明朝"/>
                <w:spacing w:val="16"/>
                <w:kern w:val="0"/>
              </w:rPr>
            </w:pPr>
            <w:r w:rsidRPr="00142EBB">
              <w:rPr>
                <w:rFonts w:hAnsi="ＭＳ 明朝" w:hint="eastAsia"/>
                <w:kern w:val="0"/>
              </w:rPr>
              <w:t>決算額</w:t>
            </w:r>
            <w:r w:rsidRPr="00142EBB">
              <w:rPr>
                <w:rFonts w:hAnsi="ＭＳ 明朝"/>
                <w:kern w:val="0"/>
              </w:rPr>
              <w:t>(</w:t>
            </w:r>
            <w:r w:rsidRPr="00142EBB">
              <w:rPr>
                <w:rFonts w:hAnsi="ＭＳ 明朝" w:hint="eastAsia"/>
                <w:kern w:val="0"/>
              </w:rPr>
              <w:t>円</w:t>
            </w:r>
            <w:r w:rsidRPr="00142EBB">
              <w:rPr>
                <w:rFonts w:hAnsi="ＭＳ 明朝"/>
                <w:kern w:val="0"/>
              </w:rPr>
              <w:t>)</w:t>
            </w:r>
          </w:p>
        </w:tc>
        <w:tc>
          <w:tcPr>
            <w:tcW w:w="6804" w:type="dxa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462AA2" w:rsidRPr="00142EBB" w:rsidRDefault="00462AA2" w:rsidP="00D41CA0">
            <w:pPr>
              <w:suppressAutoHyphens/>
              <w:kinsoku w:val="0"/>
              <w:overflowPunct w:val="0"/>
              <w:spacing w:line="304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142EBB">
              <w:rPr>
                <w:rFonts w:hAnsi="ＭＳ 明朝" w:hint="eastAsia"/>
                <w:spacing w:val="16"/>
                <w:kern w:val="0"/>
              </w:rPr>
              <w:t>内訳</w:t>
            </w:r>
          </w:p>
        </w:tc>
      </w:tr>
      <w:tr w:rsidR="00462AA2" w:rsidRPr="00142EBB" w:rsidTr="00D41CA0">
        <w:trPr>
          <w:trHeight w:val="4408"/>
        </w:trPr>
        <w:tc>
          <w:tcPr>
            <w:tcW w:w="158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CB5139" w:rsidRPr="00142EBB" w:rsidRDefault="00CB5139" w:rsidP="00D41CA0">
            <w:pPr>
              <w:suppressAutoHyphens/>
              <w:kinsoku w:val="0"/>
              <w:overflowPunct w:val="0"/>
              <w:spacing w:line="304" w:lineRule="atLeast"/>
              <w:jc w:val="center"/>
              <w:textAlignment w:val="baseline"/>
              <w:rPr>
                <w:rFonts w:hAnsi="ＭＳ 明朝"/>
                <w:spacing w:val="16"/>
                <w:kern w:val="0"/>
              </w:rPr>
            </w:pPr>
          </w:p>
          <w:p w:rsidR="00CB5139" w:rsidRPr="00142EBB" w:rsidRDefault="00CB5139" w:rsidP="00CB5139">
            <w:pPr>
              <w:rPr>
                <w:rFonts w:hAnsi="ＭＳ 明朝"/>
              </w:rPr>
            </w:pPr>
          </w:p>
          <w:p w:rsidR="00CB5139" w:rsidRPr="00142EBB" w:rsidRDefault="00CB5139" w:rsidP="00CB5139">
            <w:pPr>
              <w:rPr>
                <w:rFonts w:hAnsi="ＭＳ 明朝"/>
              </w:rPr>
            </w:pPr>
          </w:p>
          <w:p w:rsidR="00CB5139" w:rsidRPr="00142EBB" w:rsidRDefault="00CB5139" w:rsidP="00CB5139">
            <w:pPr>
              <w:rPr>
                <w:rFonts w:hAnsi="ＭＳ 明朝"/>
              </w:rPr>
            </w:pPr>
          </w:p>
          <w:p w:rsidR="00CB5139" w:rsidRPr="00142EBB" w:rsidRDefault="00CB5139" w:rsidP="00CB5139">
            <w:pPr>
              <w:rPr>
                <w:rFonts w:hAnsi="ＭＳ 明朝"/>
              </w:rPr>
            </w:pPr>
          </w:p>
          <w:p w:rsidR="00CB5139" w:rsidRPr="00142EBB" w:rsidRDefault="00CB5139" w:rsidP="00CB5139">
            <w:pPr>
              <w:rPr>
                <w:rFonts w:hAnsi="ＭＳ 明朝"/>
              </w:rPr>
            </w:pPr>
          </w:p>
          <w:p w:rsidR="00CB5139" w:rsidRPr="00142EBB" w:rsidRDefault="00CB5139" w:rsidP="00CB5139">
            <w:pPr>
              <w:rPr>
                <w:rFonts w:hAnsi="ＭＳ 明朝"/>
              </w:rPr>
            </w:pPr>
          </w:p>
          <w:p w:rsidR="00CB5139" w:rsidRPr="00142EBB" w:rsidRDefault="00CB5139" w:rsidP="00CB5139">
            <w:pPr>
              <w:rPr>
                <w:rFonts w:hAnsi="ＭＳ 明朝"/>
              </w:rPr>
            </w:pPr>
          </w:p>
          <w:p w:rsidR="00CB5139" w:rsidRPr="00142EBB" w:rsidRDefault="00CB5139" w:rsidP="00CB5139">
            <w:pPr>
              <w:rPr>
                <w:rFonts w:hAnsi="ＭＳ 明朝"/>
              </w:rPr>
            </w:pPr>
          </w:p>
          <w:p w:rsidR="00CB5139" w:rsidRPr="00142EBB" w:rsidRDefault="00CB5139" w:rsidP="00CB5139">
            <w:pPr>
              <w:rPr>
                <w:rFonts w:hAnsi="ＭＳ 明朝"/>
              </w:rPr>
            </w:pPr>
          </w:p>
          <w:p w:rsidR="00CB5139" w:rsidRPr="00142EBB" w:rsidRDefault="00CB5139" w:rsidP="00CB5139">
            <w:pPr>
              <w:rPr>
                <w:rFonts w:hAnsi="ＭＳ 明朝"/>
              </w:rPr>
            </w:pPr>
          </w:p>
          <w:p w:rsidR="00CB5139" w:rsidRPr="00142EBB" w:rsidRDefault="00CB5139" w:rsidP="00CB5139">
            <w:pPr>
              <w:rPr>
                <w:rFonts w:hAnsi="ＭＳ 明朝"/>
              </w:rPr>
            </w:pPr>
          </w:p>
          <w:p w:rsidR="00CB5139" w:rsidRPr="00142EBB" w:rsidRDefault="00CB5139" w:rsidP="00CB5139">
            <w:pPr>
              <w:rPr>
                <w:rFonts w:hAnsi="ＭＳ 明朝"/>
              </w:rPr>
            </w:pPr>
          </w:p>
          <w:p w:rsidR="00CB5139" w:rsidRPr="00142EBB" w:rsidRDefault="00CB5139" w:rsidP="00CB5139">
            <w:pPr>
              <w:rPr>
                <w:rFonts w:hAnsi="ＭＳ 明朝"/>
              </w:rPr>
            </w:pPr>
          </w:p>
          <w:p w:rsidR="00462AA2" w:rsidRPr="00142EBB" w:rsidRDefault="00462AA2" w:rsidP="00CB5139">
            <w:pPr>
              <w:rPr>
                <w:rFonts w:hAnsi="ＭＳ 明朝"/>
              </w:rPr>
            </w:pPr>
          </w:p>
          <w:p w:rsidR="007549E2" w:rsidRPr="00142EBB" w:rsidRDefault="007549E2" w:rsidP="00CB5139">
            <w:pPr>
              <w:rPr>
                <w:rFonts w:hAnsi="ＭＳ 明朝"/>
              </w:rPr>
            </w:pPr>
          </w:p>
          <w:p w:rsidR="007549E2" w:rsidRPr="00142EBB" w:rsidRDefault="007549E2" w:rsidP="00CB5139">
            <w:pPr>
              <w:rPr>
                <w:rFonts w:hAnsi="ＭＳ 明朝"/>
              </w:rPr>
            </w:pPr>
          </w:p>
          <w:p w:rsidR="007549E2" w:rsidRPr="00142EBB" w:rsidRDefault="007549E2" w:rsidP="00CB5139">
            <w:pPr>
              <w:rPr>
                <w:rFonts w:hAnsi="ＭＳ 明朝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AA2" w:rsidRPr="00142EBB" w:rsidRDefault="00AF2BF2" w:rsidP="00D41CA0">
            <w:pPr>
              <w:suppressAutoHyphens/>
              <w:kinsoku w:val="0"/>
              <w:overflowPunct w:val="0"/>
              <w:spacing w:line="304" w:lineRule="atLeast"/>
              <w:ind w:rightChars="42" w:right="88"/>
              <w:jc w:val="right"/>
              <w:textAlignment w:val="baseline"/>
              <w:rPr>
                <w:rFonts w:hAnsi="ＭＳ 明朝"/>
                <w:spacing w:val="16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9601200</wp:posOffset>
                      </wp:positionV>
                      <wp:extent cx="3486150" cy="752475"/>
                      <wp:effectExtent l="0" t="19050" r="0" b="9525"/>
                      <wp:wrapNone/>
                      <wp:docPr id="6" name="四角形吹き出し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6150" cy="752475"/>
                              </a:xfrm>
                              <a:prstGeom prst="wedgeRectCallout">
                                <a:avLst>
                                  <a:gd name="adj1" fmla="val 12023"/>
                                  <a:gd name="adj2" fmla="val -50593"/>
                                </a:avLst>
                              </a:prstGeom>
                              <a:solidFill>
                                <a:srgbClr val="FFD966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2AA2" w:rsidRDefault="00462AA2" w:rsidP="00462AA2">
                                  <w:pPr>
                                    <w:ind w:firstLineChars="100" w:firstLine="211"/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</w:rPr>
                                    <w:t>団体構成員に対する賃金・日当支払いは　対象外</w:t>
                                  </w:r>
                                </w:p>
                                <w:p w:rsidR="00462AA2" w:rsidRDefault="00462AA2" w:rsidP="00462AA2">
                                  <w:pPr>
                                    <w:ind w:firstLineChars="100" w:firstLine="211"/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</w:rPr>
                                    <w:t>団体構成員からの物品借用への使用料は　対象外</w:t>
                                  </w:r>
                                </w:p>
                                <w:p w:rsidR="00462AA2" w:rsidRPr="00EB6CED" w:rsidRDefault="00462AA2" w:rsidP="00462AA2">
                                  <w:pPr>
                                    <w:ind w:firstLineChars="100" w:firstLine="211"/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</w:rPr>
                                    <w:t>団体構成員関係・事業者への委託発注は　対象外</w:t>
                                  </w:r>
                                </w:p>
                              </w:txbxContent>
                            </wps:txbx>
                            <wps:bodyPr rot="0" vert="horz" wrap="square" lIns="74295" tIns="810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6" o:spid="_x0000_s1027" type="#_x0000_t61" style="position:absolute;left:0;text-align:left;margin-left:136.35pt;margin-top:756pt;width:274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" adj="13397,-128" fillcolor="#ffd966" strokeweight="1.25pt">
                      <v:textbox inset="5.85pt,2.25mm,5.85pt,.7pt">
                        <w:txbxContent>
                          <w:p w:rsidR="00462AA2" w:rsidRDefault="00462AA2" w:rsidP="00462AA2">
                            <w:pPr>
                              <w:ind w:firstLineChars="100" w:firstLine="211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団体構成員に対する賃金・日当支払いは　対象外</w:t>
                            </w:r>
                          </w:p>
                          <w:p w:rsidR="00462AA2" w:rsidRDefault="00462AA2" w:rsidP="00462AA2">
                            <w:pPr>
                              <w:ind w:firstLineChars="100" w:firstLine="211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団体構成員からの物品借用への使用料は　対象外</w:t>
                            </w:r>
                          </w:p>
                          <w:p w:rsidR="00462AA2" w:rsidRPr="00EB6CED" w:rsidRDefault="00462AA2" w:rsidP="00462AA2">
                            <w:pPr>
                              <w:ind w:firstLineChars="100" w:firstLine="211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団体構成員関係・事業者への委託発注は　対象外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462AA2" w:rsidRPr="00142EBB" w:rsidRDefault="00462AA2" w:rsidP="00D41CA0">
            <w:pPr>
              <w:suppressAutoHyphens/>
              <w:kinsoku w:val="0"/>
              <w:overflowPunct w:val="0"/>
              <w:spacing w:line="304" w:lineRule="atLeast"/>
              <w:ind w:rightChars="37" w:right="78"/>
              <w:jc w:val="right"/>
              <w:textAlignment w:val="baseline"/>
              <w:rPr>
                <w:rFonts w:hAnsi="ＭＳ 明朝"/>
                <w:spacing w:val="16"/>
                <w:kern w:val="0"/>
              </w:rPr>
            </w:pPr>
          </w:p>
        </w:tc>
      </w:tr>
      <w:tr w:rsidR="00462AA2" w:rsidRPr="00142EBB" w:rsidTr="00D41CA0">
        <w:trPr>
          <w:trHeight w:val="537"/>
        </w:trPr>
        <w:tc>
          <w:tcPr>
            <w:tcW w:w="1580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62AA2" w:rsidRPr="00142EBB" w:rsidRDefault="00462AA2" w:rsidP="00D41CA0">
            <w:pPr>
              <w:suppressAutoHyphens/>
              <w:kinsoku w:val="0"/>
              <w:overflowPunct w:val="0"/>
              <w:spacing w:line="304" w:lineRule="atLeast"/>
              <w:jc w:val="center"/>
              <w:textAlignment w:val="baseline"/>
              <w:rPr>
                <w:rFonts w:hAnsi="ＭＳ 明朝"/>
                <w:spacing w:val="16"/>
                <w:kern w:val="0"/>
              </w:rPr>
            </w:pPr>
            <w:r w:rsidRPr="00142EBB">
              <w:rPr>
                <w:rFonts w:hAnsi="ＭＳ 明朝" w:hint="eastAsia"/>
                <w:spacing w:val="16"/>
                <w:kern w:val="0"/>
              </w:rPr>
              <w:t>合計</w:t>
            </w:r>
          </w:p>
        </w:tc>
        <w:tc>
          <w:tcPr>
            <w:tcW w:w="1539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62AA2" w:rsidRPr="00142EBB" w:rsidRDefault="00462AA2" w:rsidP="00D41CA0">
            <w:pPr>
              <w:suppressAutoHyphens/>
              <w:kinsoku w:val="0"/>
              <w:overflowPunct w:val="0"/>
              <w:spacing w:line="304" w:lineRule="atLeast"/>
              <w:ind w:rightChars="42" w:right="88"/>
              <w:jc w:val="right"/>
              <w:textAlignment w:val="baseline"/>
              <w:rPr>
                <w:rFonts w:hAnsi="ＭＳ 明朝"/>
                <w:spacing w:val="16"/>
                <w:kern w:val="0"/>
              </w:rPr>
            </w:pPr>
          </w:p>
        </w:tc>
        <w:tc>
          <w:tcPr>
            <w:tcW w:w="6804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  <w:tr2bl w:val="single" w:sz="4" w:space="0" w:color="auto"/>
            </w:tcBorders>
            <w:vAlign w:val="center"/>
          </w:tcPr>
          <w:p w:rsidR="00462AA2" w:rsidRPr="00142EBB" w:rsidRDefault="00462AA2" w:rsidP="00D41CA0">
            <w:pPr>
              <w:suppressAutoHyphens/>
              <w:kinsoku w:val="0"/>
              <w:overflowPunct w:val="0"/>
              <w:spacing w:line="304" w:lineRule="atLeast"/>
              <w:jc w:val="left"/>
              <w:textAlignment w:val="baseline"/>
              <w:rPr>
                <w:rFonts w:hAnsi="ＭＳ 明朝"/>
                <w:spacing w:val="16"/>
                <w:kern w:val="0"/>
              </w:rPr>
            </w:pPr>
          </w:p>
        </w:tc>
      </w:tr>
    </w:tbl>
    <w:p w:rsidR="00462AA2" w:rsidRPr="00142EBB" w:rsidRDefault="00462AA2" w:rsidP="00462AA2">
      <w:pPr>
        <w:suppressAutoHyphens/>
        <w:overflowPunct w:val="0"/>
        <w:jc w:val="left"/>
        <w:textAlignment w:val="baseline"/>
        <w:rPr>
          <w:rFonts w:hAnsi="ＭＳ 明朝"/>
          <w:spacing w:val="-20"/>
          <w:kern w:val="0"/>
        </w:rPr>
      </w:pPr>
      <w:r w:rsidRPr="00142EBB">
        <w:rPr>
          <w:rFonts w:hAnsi="ＭＳ 明朝" w:hint="eastAsia"/>
          <w:spacing w:val="-20"/>
          <w:kern w:val="0"/>
        </w:rPr>
        <w:t>注１．内訳欄には名称・規格・単価・数量等を記入してください。</w:t>
      </w:r>
    </w:p>
    <w:p w:rsidR="00462AA2" w:rsidRPr="00142EBB" w:rsidRDefault="00462AA2" w:rsidP="00462AA2">
      <w:pPr>
        <w:suppressAutoHyphens/>
        <w:overflowPunct w:val="0"/>
        <w:jc w:val="left"/>
        <w:textAlignment w:val="baseline"/>
        <w:rPr>
          <w:rFonts w:hAnsi="ＭＳ 明朝"/>
          <w:spacing w:val="-20"/>
          <w:kern w:val="0"/>
        </w:rPr>
      </w:pPr>
      <w:r w:rsidRPr="00142EBB">
        <w:rPr>
          <w:rFonts w:hAnsi="ＭＳ 明朝" w:hint="eastAsia"/>
          <w:spacing w:val="-20"/>
          <w:kern w:val="0"/>
        </w:rPr>
        <w:t>注２．次の書類を、必ず添付ください。</w:t>
      </w:r>
    </w:p>
    <w:p w:rsidR="00462AA2" w:rsidRPr="00142EBB" w:rsidRDefault="00462AA2" w:rsidP="00462AA2">
      <w:pPr>
        <w:numPr>
          <w:ilvl w:val="0"/>
          <w:numId w:val="1"/>
        </w:numPr>
        <w:suppressAutoHyphens/>
        <w:overflowPunct w:val="0"/>
        <w:autoSpaceDE/>
        <w:autoSpaceDN/>
        <w:adjustRightInd/>
        <w:jc w:val="left"/>
        <w:textAlignment w:val="baseline"/>
        <w:rPr>
          <w:rFonts w:hAnsi="ＭＳ 明朝"/>
          <w:spacing w:val="-20"/>
          <w:kern w:val="0"/>
        </w:rPr>
      </w:pPr>
      <w:r w:rsidRPr="00142EBB">
        <w:rPr>
          <w:rFonts w:hAnsi="ＭＳ 明朝" w:hint="eastAsia"/>
          <w:spacing w:val="-20"/>
          <w:kern w:val="0"/>
        </w:rPr>
        <w:t>請求書、領収書の写し等、支払証拠書類</w:t>
      </w:r>
    </w:p>
    <w:p w:rsidR="00462AA2" w:rsidRPr="00142EBB" w:rsidRDefault="00462AA2" w:rsidP="00462AA2">
      <w:pPr>
        <w:numPr>
          <w:ilvl w:val="0"/>
          <w:numId w:val="1"/>
        </w:numPr>
        <w:suppressAutoHyphens/>
        <w:overflowPunct w:val="0"/>
        <w:autoSpaceDE/>
        <w:autoSpaceDN/>
        <w:adjustRightInd/>
        <w:jc w:val="left"/>
        <w:textAlignment w:val="baseline"/>
        <w:rPr>
          <w:rFonts w:hAnsi="ＭＳ 明朝"/>
          <w:spacing w:val="-20"/>
          <w:kern w:val="0"/>
        </w:rPr>
      </w:pPr>
      <w:r w:rsidRPr="00142EBB">
        <w:rPr>
          <w:rFonts w:hAnsi="ＭＳ 明朝" w:hint="eastAsia"/>
          <w:spacing w:val="-20"/>
          <w:kern w:val="0"/>
        </w:rPr>
        <w:t>事業記録写真等</w:t>
      </w:r>
    </w:p>
    <w:p w:rsidR="00462AA2" w:rsidRPr="00B41BA6" w:rsidRDefault="00AF2BF2" w:rsidP="00873463">
      <w:pPr>
        <w:adjustRightInd/>
        <w:rPr>
          <w:rFonts w:hAnsi="ＭＳ 明朝"/>
          <w:color w:val="FF0000"/>
          <w:spacing w:val="-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4716780</wp:posOffset>
                </wp:positionH>
                <wp:positionV relativeFrom="paragraph">
                  <wp:posOffset>289560</wp:posOffset>
                </wp:positionV>
                <wp:extent cx="261620" cy="27241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93CA8" id="Rectangle 4" o:spid="_x0000_s1026" style="position:absolute;left:0;text-align:left;margin-left:371.4pt;margin-top:22.8pt;width:20.6pt;height:2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" strokecolor="black [3213]" strokeweight="1pt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210185</wp:posOffset>
                </wp:positionV>
                <wp:extent cx="4631055" cy="4318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105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139" w:rsidRPr="00142EBB" w:rsidRDefault="00CB5139" w:rsidP="00CB5139">
                            <w:pPr>
                              <w:rPr>
                                <w:b/>
                              </w:rPr>
                            </w:pPr>
                            <w:r w:rsidRPr="00142EBB">
                              <w:rPr>
                                <w:rFonts w:hint="eastAsia"/>
                                <w:b/>
                                <w:spacing w:val="-20"/>
                                <w:sz w:val="22"/>
                                <w:szCs w:val="22"/>
                              </w:rPr>
                              <w:t>注</w:t>
                            </w:r>
                            <w:r w:rsidRPr="00142EBB">
                              <w:rPr>
                                <w:b/>
                                <w:spacing w:val="-20"/>
                                <w:sz w:val="22"/>
                                <w:szCs w:val="22"/>
                              </w:rPr>
                              <w:t>1</w:t>
                            </w:r>
                            <w:r w:rsidRPr="00142EBB">
                              <w:rPr>
                                <w:rFonts w:hint="eastAsia"/>
                                <w:b/>
                                <w:spacing w:val="-20"/>
                                <w:sz w:val="22"/>
                                <w:szCs w:val="22"/>
                              </w:rPr>
                              <w:t>～</w:t>
                            </w:r>
                            <w:r w:rsidRPr="00142EBB">
                              <w:rPr>
                                <w:b/>
                                <w:spacing w:val="-20"/>
                                <w:sz w:val="22"/>
                                <w:szCs w:val="22"/>
                              </w:rPr>
                              <w:t>3</w:t>
                            </w:r>
                            <w:r w:rsidRPr="00142EBB">
                              <w:rPr>
                                <w:rFonts w:hint="eastAsia"/>
                                <w:b/>
                                <w:spacing w:val="-20"/>
                                <w:sz w:val="22"/>
                                <w:szCs w:val="22"/>
                              </w:rPr>
                              <w:t>の記入、確認ができましたら、右のボックスにチェック</w:t>
                            </w:r>
                            <w:r w:rsidRPr="00142EBB">
                              <w:rPr>
                                <w:rFonts w:ascii="Segoe UI Emoji" w:hAnsi="Segoe UI Emoji" w:cs="Segoe UI Emoji" w:hint="eastAsia"/>
                                <w:b/>
                                <w:spacing w:val="-20"/>
                                <w:sz w:val="36"/>
                                <w:szCs w:val="36"/>
                              </w:rPr>
                              <w:t>☑</w:t>
                            </w:r>
                            <w:r w:rsidRPr="00142EBB">
                              <w:rPr>
                                <w:rFonts w:hint="eastAsia"/>
                                <w:b/>
                                <w:spacing w:val="-20"/>
                                <w:sz w:val="22"/>
                                <w:szCs w:val="2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9.7pt;margin-top:16.55pt;width:364.6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MFuwIAAL4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" filled="f" stroked="f">
                <v:textbox inset="5.85pt,.7pt,5.85pt,.7pt">
                  <w:txbxContent>
                    <w:p w:rsidR="00CB5139" w:rsidRPr="00142EBB" w:rsidRDefault="00CB5139" w:rsidP="00CB5139">
                      <w:pPr>
                        <w:rPr>
                          <w:b/>
                        </w:rPr>
                      </w:pPr>
                      <w:r w:rsidRPr="00142EBB">
                        <w:rPr>
                          <w:rFonts w:hint="eastAsia"/>
                          <w:b/>
                          <w:spacing w:val="-20"/>
                          <w:sz w:val="22"/>
                          <w:szCs w:val="22"/>
                        </w:rPr>
                        <w:t>注</w:t>
                      </w:r>
                      <w:r w:rsidRPr="00142EBB">
                        <w:rPr>
                          <w:b/>
                          <w:spacing w:val="-20"/>
                          <w:sz w:val="22"/>
                          <w:szCs w:val="22"/>
                        </w:rPr>
                        <w:t>1</w:t>
                      </w:r>
                      <w:r w:rsidRPr="00142EBB">
                        <w:rPr>
                          <w:rFonts w:hint="eastAsia"/>
                          <w:b/>
                          <w:spacing w:val="-20"/>
                          <w:sz w:val="22"/>
                          <w:szCs w:val="22"/>
                        </w:rPr>
                        <w:t>～</w:t>
                      </w:r>
                      <w:r w:rsidRPr="00142EBB">
                        <w:rPr>
                          <w:b/>
                          <w:spacing w:val="-20"/>
                          <w:sz w:val="22"/>
                          <w:szCs w:val="22"/>
                        </w:rPr>
                        <w:t>3</w:t>
                      </w:r>
                      <w:r w:rsidRPr="00142EBB">
                        <w:rPr>
                          <w:rFonts w:hint="eastAsia"/>
                          <w:b/>
                          <w:spacing w:val="-20"/>
                          <w:sz w:val="22"/>
                          <w:szCs w:val="22"/>
                        </w:rPr>
                        <w:t>の記入、確認ができましたら、右のボックスにチェック</w:t>
                      </w:r>
                      <w:r w:rsidRPr="00142EBB">
                        <w:rPr>
                          <w:rFonts w:ascii="Segoe UI Emoji" w:hAnsi="Segoe UI Emoji" w:cs="Segoe UI Emoji" w:hint="eastAsia"/>
                          <w:b/>
                          <w:spacing w:val="-20"/>
                          <w:sz w:val="36"/>
                          <w:szCs w:val="36"/>
                        </w:rPr>
                        <w:t>☑</w:t>
                      </w:r>
                      <w:r w:rsidRPr="00142EBB">
                        <w:rPr>
                          <w:rFonts w:hint="eastAsia"/>
                          <w:b/>
                          <w:spacing w:val="-20"/>
                          <w:sz w:val="22"/>
                          <w:szCs w:val="22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B5139" w:rsidRPr="00142EBB">
        <w:rPr>
          <w:rFonts w:hAnsi="ＭＳ 明朝" w:hint="eastAsia"/>
          <w:spacing w:val="-20"/>
          <w:kern w:val="0"/>
        </w:rPr>
        <w:t xml:space="preserve">注３　</w:t>
      </w:r>
      <w:r w:rsidR="00CB5139" w:rsidRPr="00142EBB">
        <w:rPr>
          <w:rFonts w:hAnsi="ＭＳ 明朝" w:hint="eastAsia"/>
          <w:spacing w:val="-20"/>
        </w:rPr>
        <w:t>他の補助金により補助される経費を、本</w:t>
      </w:r>
      <w:r w:rsidR="001165A7" w:rsidRPr="00142EBB">
        <w:rPr>
          <w:rFonts w:hAnsi="ＭＳ 明朝" w:hint="eastAsia"/>
          <w:spacing w:val="-20"/>
        </w:rPr>
        <w:t>事業</w:t>
      </w:r>
      <w:r w:rsidR="00CB5139" w:rsidRPr="00142EBB">
        <w:rPr>
          <w:rFonts w:hAnsi="ＭＳ 明朝" w:hint="eastAsia"/>
          <w:spacing w:val="-20"/>
        </w:rPr>
        <w:t>分に重複して計上していないことを確認ししてください。</w:t>
      </w:r>
    </w:p>
    <w:sectPr w:rsidR="00462AA2" w:rsidRPr="00B41BA6" w:rsidSect="00462AA2">
      <w:pgSz w:w="11906" w:h="16838" w:code="9"/>
      <w:pgMar w:top="1440" w:right="1080" w:bottom="1440" w:left="108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02D" w:rsidRDefault="0079102D">
      <w:r>
        <w:separator/>
      </w:r>
    </w:p>
  </w:endnote>
  <w:endnote w:type="continuationSeparator" w:id="0">
    <w:p w:rsidR="0079102D" w:rsidRDefault="0079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02D" w:rsidRDefault="0079102D">
      <w:r>
        <w:separator/>
      </w:r>
    </w:p>
  </w:footnote>
  <w:footnote w:type="continuationSeparator" w:id="0">
    <w:p w:rsidR="0079102D" w:rsidRDefault="00791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9009A"/>
    <w:multiLevelType w:val="hybridMultilevel"/>
    <w:tmpl w:val="2AA8C498"/>
    <w:lvl w:ilvl="0" w:tplc="0DD88134">
      <w:start w:val="1"/>
      <w:numFmt w:val="decimalEnclosedCircle"/>
      <w:lvlText w:val="%1"/>
      <w:lvlJc w:val="left"/>
      <w:pPr>
        <w:ind w:left="7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D3DA0"/>
    <w:rsid w:val="000031D7"/>
    <w:rsid w:val="000B011A"/>
    <w:rsid w:val="001165A7"/>
    <w:rsid w:val="00142EBB"/>
    <w:rsid w:val="00187B52"/>
    <w:rsid w:val="002B0C2F"/>
    <w:rsid w:val="002E3920"/>
    <w:rsid w:val="00330213"/>
    <w:rsid w:val="003A5174"/>
    <w:rsid w:val="003D670D"/>
    <w:rsid w:val="003D677F"/>
    <w:rsid w:val="0045111F"/>
    <w:rsid w:val="00462AA2"/>
    <w:rsid w:val="00463670"/>
    <w:rsid w:val="00531701"/>
    <w:rsid w:val="005947B6"/>
    <w:rsid w:val="005A0E04"/>
    <w:rsid w:val="005F2953"/>
    <w:rsid w:val="00610431"/>
    <w:rsid w:val="00640892"/>
    <w:rsid w:val="00701C16"/>
    <w:rsid w:val="007549E2"/>
    <w:rsid w:val="0079102D"/>
    <w:rsid w:val="007D3DA0"/>
    <w:rsid w:val="008436F5"/>
    <w:rsid w:val="00864D56"/>
    <w:rsid w:val="00873463"/>
    <w:rsid w:val="00877936"/>
    <w:rsid w:val="00886D5E"/>
    <w:rsid w:val="008B6E5F"/>
    <w:rsid w:val="009133F7"/>
    <w:rsid w:val="00914670"/>
    <w:rsid w:val="00950258"/>
    <w:rsid w:val="00974A8A"/>
    <w:rsid w:val="009E5681"/>
    <w:rsid w:val="00A955C5"/>
    <w:rsid w:val="00AC4B48"/>
    <w:rsid w:val="00AF2BF2"/>
    <w:rsid w:val="00B41BA6"/>
    <w:rsid w:val="00B83E71"/>
    <w:rsid w:val="00BA6920"/>
    <w:rsid w:val="00BD04D3"/>
    <w:rsid w:val="00C453CA"/>
    <w:rsid w:val="00CB5139"/>
    <w:rsid w:val="00D162FE"/>
    <w:rsid w:val="00D3109A"/>
    <w:rsid w:val="00D41CA0"/>
    <w:rsid w:val="00D64779"/>
    <w:rsid w:val="00DC15F9"/>
    <w:rsid w:val="00DC2F93"/>
    <w:rsid w:val="00E8598F"/>
    <w:rsid w:val="00E879A0"/>
    <w:rsid w:val="00EB6CED"/>
    <w:rsid w:val="00F2671E"/>
    <w:rsid w:val="00F3232E"/>
    <w:rsid w:val="00F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51052F-98FA-46BC-8EDC-0D037356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主馬 央統</cp:lastModifiedBy>
  <cp:revision>2</cp:revision>
  <cp:lastPrinted>1999-11-19T05:42:00Z</cp:lastPrinted>
  <dcterms:created xsi:type="dcterms:W3CDTF">2024-01-15T00:25:00Z</dcterms:created>
  <dcterms:modified xsi:type="dcterms:W3CDTF">2024-01-15T00:25:00Z</dcterms:modified>
</cp:coreProperties>
</file>